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406" w:rsidRPr="00EE47D5" w:rsidRDefault="00525406" w:rsidP="00525406">
      <w:pPr>
        <w:pStyle w:val="ConsPlusNonformat"/>
        <w:ind w:right="1"/>
        <w:jc w:val="center"/>
        <w:rPr>
          <w:b/>
        </w:rPr>
      </w:pPr>
      <w:r w:rsidRPr="00EE47D5">
        <w:rPr>
          <w:b/>
        </w:rPr>
        <w:t>ДОГОВОР</w:t>
      </w:r>
      <w:r w:rsidR="00A71026">
        <w:rPr>
          <w:b/>
        </w:rPr>
        <w:t xml:space="preserve"> </w:t>
      </w:r>
      <w:r w:rsidRPr="00EE47D5">
        <w:rPr>
          <w:b/>
        </w:rPr>
        <w:t>УПРАВЛЕНИЯ МНОГОКВАРТИРНЫМ ДОМОМ</w:t>
      </w:r>
    </w:p>
    <w:p w:rsidR="00525406" w:rsidRPr="00F07FFB" w:rsidRDefault="00525406" w:rsidP="00525406">
      <w:pPr>
        <w:pStyle w:val="ConsPlusNonformat"/>
        <w:ind w:right="1"/>
      </w:pPr>
    </w:p>
    <w:p w:rsidR="00525406" w:rsidRPr="00F07FFB" w:rsidRDefault="00525406" w:rsidP="00525406">
      <w:pPr>
        <w:pStyle w:val="ConsPlusNonformat"/>
        <w:ind w:right="1"/>
      </w:pPr>
      <w:r w:rsidRPr="00F07FFB">
        <w:t xml:space="preserve">г. Москва               </w:t>
      </w:r>
      <w:r w:rsidR="001B5798">
        <w:t xml:space="preserve">                           </w:t>
      </w:r>
      <w:r w:rsidR="00A71026">
        <w:t xml:space="preserve">     </w:t>
      </w:r>
      <w:r w:rsidR="001B5798">
        <w:t xml:space="preserve">  "</w:t>
      </w:r>
      <w:r w:rsidR="00180C34" w:rsidRPr="00180C34">
        <w:t>___</w:t>
      </w:r>
      <w:r w:rsidR="001F6D76">
        <w:t>"</w:t>
      </w:r>
      <w:r w:rsidR="00180C34">
        <w:t xml:space="preserve"> </w:t>
      </w:r>
      <w:r w:rsidR="00180C34" w:rsidRPr="00180C34">
        <w:t>_________</w:t>
      </w:r>
      <w:r w:rsidR="00180C34">
        <w:t xml:space="preserve"> 202</w:t>
      </w:r>
      <w:r w:rsidR="00180C34" w:rsidRPr="00180C34">
        <w:t>__</w:t>
      </w:r>
      <w:r w:rsidR="00A71026">
        <w:t xml:space="preserve"> </w:t>
      </w:r>
      <w:r w:rsidRPr="00F07FFB">
        <w:t>г.</w:t>
      </w:r>
    </w:p>
    <w:p w:rsidR="00525406" w:rsidRPr="00F07FFB" w:rsidRDefault="00525406" w:rsidP="00525406">
      <w:pPr>
        <w:pStyle w:val="ConsPlusNonformat"/>
        <w:ind w:right="1"/>
      </w:pPr>
    </w:p>
    <w:p w:rsidR="00DC5E97" w:rsidRDefault="00525406" w:rsidP="001B5798">
      <w:pPr>
        <w:pStyle w:val="ConsPlusNonformat"/>
        <w:ind w:right="1" w:firstLine="708"/>
      </w:pPr>
      <w:r w:rsidRPr="00F07FFB">
        <w:t xml:space="preserve">ГБУ г.Москвы «Жилищник района Сокол» </w:t>
      </w:r>
      <w:r w:rsidR="00EE47D5">
        <w:t>(</w:t>
      </w:r>
      <w:r w:rsidRPr="00F07FFB">
        <w:t>далее - Управляющая   организация), в лице дире</w:t>
      </w:r>
      <w:r w:rsidR="006A5386">
        <w:t>кт</w:t>
      </w:r>
      <w:r w:rsidR="00180C34">
        <w:t xml:space="preserve">ора </w:t>
      </w:r>
      <w:r w:rsidR="00180C34" w:rsidRPr="00180C34">
        <w:t>______________________________________________</w:t>
      </w:r>
      <w:r w:rsidRPr="00F07FFB">
        <w:t>, действующей на основании Устава с одной сторон</w:t>
      </w:r>
      <w:r w:rsidR="001B5798">
        <w:t>ы, и</w:t>
      </w:r>
      <w:r w:rsidR="001F6D76">
        <w:t xml:space="preserve"> </w:t>
      </w:r>
      <w:r w:rsidR="00180C34" w:rsidRPr="00180C34">
        <w:t>_____________________________________</w:t>
      </w:r>
      <w:r w:rsidR="009D6CB1">
        <w:t>, являющейся</w:t>
      </w:r>
      <w:r w:rsidR="00A71026">
        <w:t xml:space="preserve"> собственником</w:t>
      </w:r>
    </w:p>
    <w:p w:rsidR="00DC5E97" w:rsidRDefault="00403DC4" w:rsidP="001B5798">
      <w:pPr>
        <w:pStyle w:val="ConsPlusNonformat"/>
        <w:ind w:right="1" w:firstLine="708"/>
      </w:pPr>
      <w:r w:rsidRPr="00F07FFB">
        <w:t>(далее - Собственник)</w:t>
      </w:r>
      <w:r w:rsidR="00157C03">
        <w:t xml:space="preserve"> квартиры N _____, общей площадью _____</w:t>
      </w:r>
      <w:r w:rsidR="00525406" w:rsidRPr="00F07FFB">
        <w:t xml:space="preserve"> </w:t>
      </w:r>
      <w:r w:rsidR="009D6CB1">
        <w:t>кв. м, жилой площадью____</w:t>
      </w:r>
      <w:r w:rsidR="00A71026">
        <w:t>кв.</w:t>
      </w:r>
      <w:r w:rsidR="00525406" w:rsidRPr="00F07FFB">
        <w:t xml:space="preserve">м  многоквартирного дома, расположенного по адресу: </w:t>
      </w:r>
    </w:p>
    <w:p w:rsidR="00525406" w:rsidRPr="00F07FFB" w:rsidRDefault="00180C34" w:rsidP="001B5798">
      <w:pPr>
        <w:pStyle w:val="ConsPlusNonformat"/>
        <w:ind w:right="1" w:firstLine="708"/>
      </w:pPr>
      <w:r>
        <w:rPr>
          <w:u w:val="single"/>
        </w:rPr>
        <w:t>ул.</w:t>
      </w:r>
      <w:r w:rsidRPr="00180C34">
        <w:rPr>
          <w:u w:val="single"/>
        </w:rPr>
        <w:t>____________________</w:t>
      </w:r>
      <w:r w:rsidR="00525406" w:rsidRPr="00F07FFB">
        <w:t xml:space="preserve">(далее - Многоквартирный дом), на </w:t>
      </w:r>
      <w:r w:rsidR="001B5798">
        <w:t>основании свидетельства о собственности</w:t>
      </w:r>
      <w:r w:rsidR="00525406" w:rsidRPr="00F07FFB">
        <w:t>, выданного Управлением Федеральной службы государственной регистрации, кадастра и картографии по Москве</w:t>
      </w:r>
      <w:r w:rsidR="00403DC4">
        <w:t xml:space="preserve">, именуемые далее </w:t>
      </w:r>
      <w:r w:rsidR="00444DD9">
        <w:t xml:space="preserve">Стороны, </w:t>
      </w:r>
      <w:r w:rsidR="00525406" w:rsidRPr="00F07FFB">
        <w:t>заключили настоящий Договор управления многоквартирным домом (далее - Договор) о нижеследующем.</w:t>
      </w:r>
    </w:p>
    <w:p w:rsidR="00525406" w:rsidRPr="00F07FFB" w:rsidRDefault="00525406" w:rsidP="00525406">
      <w:pPr>
        <w:pStyle w:val="ConsPlusNormal"/>
        <w:ind w:right="1"/>
        <w:jc w:val="both"/>
        <w:rPr>
          <w:rFonts w:ascii="Courier New" w:hAnsi="Courier New" w:cs="Courier New"/>
        </w:rPr>
      </w:pPr>
    </w:p>
    <w:p w:rsidR="00525406" w:rsidRPr="00EE47D5" w:rsidRDefault="00525406" w:rsidP="00525406">
      <w:pPr>
        <w:pStyle w:val="ConsPlusNonformat"/>
        <w:ind w:right="1"/>
        <w:rPr>
          <w:b/>
        </w:rPr>
      </w:pPr>
      <w:r w:rsidRPr="00EE47D5">
        <w:rPr>
          <w:b/>
        </w:rPr>
        <w:t xml:space="preserve">                            1. Общие положения</w:t>
      </w:r>
    </w:p>
    <w:p w:rsidR="00525406" w:rsidRPr="00F07FFB" w:rsidRDefault="00444DD9" w:rsidP="00525406">
      <w:pPr>
        <w:pStyle w:val="ConsPlusNonformat"/>
        <w:ind w:right="1"/>
        <w:jc w:val="both"/>
      </w:pPr>
      <w:bookmarkStart w:id="0" w:name="Par60"/>
      <w:bookmarkEnd w:id="0"/>
      <w:r>
        <w:t xml:space="preserve">    1.1. Настоящий Договор </w:t>
      </w:r>
      <w:r w:rsidR="00525406" w:rsidRPr="00F07FFB">
        <w:t>заключен на основании решения общего собрания Собственников помещений в многоквартирном доме (</w:t>
      </w:r>
      <w:r w:rsidR="0025153F">
        <w:t>про</w:t>
      </w:r>
      <w:r w:rsidR="00A71026">
        <w:t xml:space="preserve">токол от </w:t>
      </w:r>
      <w:r w:rsidR="00180C34">
        <w:rPr>
          <w:b/>
        </w:rPr>
        <w:t>«</w:t>
      </w:r>
      <w:r w:rsidR="00180C34" w:rsidRPr="00180C34">
        <w:rPr>
          <w:b/>
        </w:rPr>
        <w:t>_____</w:t>
      </w:r>
      <w:r w:rsidR="00A71026" w:rsidRPr="00EB1919">
        <w:rPr>
          <w:b/>
        </w:rPr>
        <w:t>»</w:t>
      </w:r>
      <w:r w:rsidR="00C46BE9" w:rsidRPr="00EB1919">
        <w:rPr>
          <w:b/>
        </w:rPr>
        <w:t xml:space="preserve"> </w:t>
      </w:r>
      <w:r w:rsidR="00180C34" w:rsidRPr="00180C34">
        <w:rPr>
          <w:b/>
        </w:rPr>
        <w:t>________</w:t>
      </w:r>
      <w:r w:rsidR="0025153F" w:rsidRPr="00EB1919">
        <w:rPr>
          <w:b/>
        </w:rPr>
        <w:t xml:space="preserve"> 20</w:t>
      </w:r>
      <w:r w:rsidR="00180C34">
        <w:rPr>
          <w:b/>
        </w:rPr>
        <w:t>2</w:t>
      </w:r>
      <w:r w:rsidR="00180C34" w:rsidRPr="00180C34">
        <w:rPr>
          <w:b/>
        </w:rPr>
        <w:t>__</w:t>
      </w:r>
      <w:r w:rsidR="00157C03">
        <w:rPr>
          <w:b/>
        </w:rPr>
        <w:t xml:space="preserve"> </w:t>
      </w:r>
      <w:r w:rsidR="00337B28" w:rsidRPr="00EB1919">
        <w:rPr>
          <w:b/>
        </w:rPr>
        <w:t>г.</w:t>
      </w:r>
      <w:r w:rsidR="00525406" w:rsidRPr="00EB1919">
        <w:rPr>
          <w:b/>
        </w:rPr>
        <w:t>,</w:t>
      </w:r>
      <w:r w:rsidR="00525406" w:rsidRPr="00F07FFB">
        <w:t xml:space="preserve"> хранящегося в ГБУ г.</w:t>
      </w:r>
      <w:r w:rsidR="00180C34" w:rsidRPr="00180C34">
        <w:t xml:space="preserve"> </w:t>
      </w:r>
      <w:r w:rsidR="00525406" w:rsidRPr="00F07FFB">
        <w:t>Москвы «Жилищник района Сокол».</w:t>
      </w:r>
    </w:p>
    <w:p w:rsidR="00525406" w:rsidRPr="00F07FFB" w:rsidRDefault="00525406" w:rsidP="00525406">
      <w:pPr>
        <w:pStyle w:val="ConsPlusNonformat"/>
        <w:ind w:right="1"/>
        <w:jc w:val="both"/>
      </w:pPr>
      <w:r w:rsidRPr="00F07FFB">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60" w:history="1">
        <w:r w:rsidRPr="00F07FFB">
          <w:t>п. 1.1</w:t>
        </w:r>
      </w:hyperlink>
      <w:r w:rsidRPr="00F07FFB">
        <w:t xml:space="preserve"> настоящего Договора.</w:t>
      </w:r>
    </w:p>
    <w:p w:rsidR="00525406" w:rsidRPr="00F07FFB" w:rsidRDefault="00525406" w:rsidP="00525406">
      <w:pPr>
        <w:pStyle w:val="ConsPlusNormal"/>
        <w:ind w:right="1"/>
        <w:jc w:val="both"/>
        <w:rPr>
          <w:rFonts w:ascii="Courier New" w:hAnsi="Courier New" w:cs="Courier New"/>
        </w:rPr>
      </w:pPr>
      <w:r w:rsidRPr="00F07FFB">
        <w:rPr>
          <w:rFonts w:ascii="Courier New" w:hAnsi="Courier New" w:cs="Courier New"/>
        </w:rPr>
        <w:t xml:space="preserve">1.3. При выполнении условий настоящего Договора Стороны руководствуются </w:t>
      </w:r>
      <w:hyperlink r:id="rId8" w:history="1">
        <w:r w:rsidRPr="00F07FFB">
          <w:rPr>
            <w:rFonts w:ascii="Courier New" w:hAnsi="Courier New" w:cs="Courier New"/>
          </w:rPr>
          <w:t>Конституцией</w:t>
        </w:r>
      </w:hyperlink>
      <w:r w:rsidRPr="00F07FFB">
        <w:rPr>
          <w:rFonts w:ascii="Courier New" w:hAnsi="Courier New" w:cs="Courier New"/>
        </w:rPr>
        <w:t xml:space="preserve"> Российской Федерации, Гражданским </w:t>
      </w:r>
      <w:hyperlink r:id="rId9" w:history="1">
        <w:r w:rsidRPr="00F07FFB">
          <w:rPr>
            <w:rFonts w:ascii="Courier New" w:hAnsi="Courier New" w:cs="Courier New"/>
          </w:rPr>
          <w:t>кодексом</w:t>
        </w:r>
      </w:hyperlink>
      <w:r w:rsidRPr="00F07FFB">
        <w:rPr>
          <w:rFonts w:ascii="Courier New" w:hAnsi="Courier New" w:cs="Courier New"/>
        </w:rPr>
        <w:t xml:space="preserve"> Российской Федерации, Жилищным </w:t>
      </w:r>
      <w:hyperlink r:id="rId10" w:history="1">
        <w:r w:rsidRPr="00F07FFB">
          <w:rPr>
            <w:rFonts w:ascii="Courier New" w:hAnsi="Courier New" w:cs="Courier New"/>
          </w:rPr>
          <w:t>кодексом</w:t>
        </w:r>
      </w:hyperlink>
      <w:r w:rsidRPr="00F07FFB">
        <w:rPr>
          <w:rFonts w:ascii="Courier New" w:hAnsi="Courier New" w:cs="Courier New"/>
        </w:rPr>
        <w:t xml:space="preserve">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и жилищного законодательства Российской Федерации, нормативными и правовыми актами города Москвы.</w:t>
      </w:r>
    </w:p>
    <w:p w:rsidR="00525406" w:rsidRPr="00F07FFB" w:rsidRDefault="00525406" w:rsidP="00525406">
      <w:pPr>
        <w:pStyle w:val="ConsPlusNormal"/>
        <w:ind w:right="1"/>
        <w:jc w:val="both"/>
        <w:rPr>
          <w:rFonts w:ascii="Courier New" w:hAnsi="Courier New" w:cs="Courier New"/>
        </w:rPr>
      </w:pPr>
    </w:p>
    <w:p w:rsidR="00525406" w:rsidRPr="00EE47D5" w:rsidRDefault="00525406" w:rsidP="00525406">
      <w:pPr>
        <w:pStyle w:val="ConsPlusNormal"/>
        <w:ind w:right="1"/>
        <w:jc w:val="center"/>
        <w:outlineLvl w:val="0"/>
        <w:rPr>
          <w:rFonts w:ascii="Courier New" w:hAnsi="Courier New" w:cs="Courier New"/>
          <w:b/>
        </w:rPr>
      </w:pPr>
      <w:r w:rsidRPr="00EE47D5">
        <w:rPr>
          <w:rFonts w:ascii="Courier New" w:hAnsi="Courier New" w:cs="Courier New"/>
          <w:b/>
        </w:rPr>
        <w:t>2. Предмет Договора</w:t>
      </w:r>
    </w:p>
    <w:p w:rsidR="00525406" w:rsidRPr="00F07FFB" w:rsidRDefault="00525406" w:rsidP="00525406">
      <w:pPr>
        <w:pStyle w:val="ConsPlusNormal"/>
        <w:ind w:right="1"/>
        <w:jc w:val="both"/>
        <w:rPr>
          <w:rFonts w:ascii="Courier New" w:hAnsi="Courier New" w:cs="Courier New"/>
        </w:rPr>
      </w:pPr>
      <w:bookmarkStart w:id="1" w:name="Par72"/>
      <w:bookmarkEnd w:id="1"/>
      <w:r w:rsidRPr="00F07FFB">
        <w:rPr>
          <w:rFonts w:ascii="Courier New" w:hAnsi="Courier New" w:cs="Courier New"/>
        </w:rPr>
        <w:t xml:space="preserve">    2.1.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rsidR="00525406" w:rsidRPr="00F07FFB" w:rsidRDefault="00C46BE9" w:rsidP="00525406">
      <w:pPr>
        <w:pStyle w:val="ConsPlusNonformat"/>
        <w:ind w:right="1"/>
        <w:jc w:val="both"/>
      </w:pPr>
      <w:bookmarkStart w:id="2" w:name="Par73"/>
      <w:bookmarkEnd w:id="2"/>
      <w:r>
        <w:t>2.2.Управляющая  организация по заданию собственников</w:t>
      </w:r>
      <w:r w:rsidR="00525406" w:rsidRPr="00F07FFB">
        <w:t xml:space="preserve"> помещений в </w:t>
      </w:r>
      <w:r>
        <w:t xml:space="preserve">Многоквартирном доме </w:t>
      </w:r>
      <w:r w:rsidR="00525406" w:rsidRPr="00F07FFB">
        <w:t>в течение согласованно</w:t>
      </w:r>
      <w:r>
        <w:t>го настоящим Договором срока за</w:t>
      </w:r>
      <w:r w:rsidR="00525406" w:rsidRPr="00F07FFB">
        <w:t xml:space="preserve">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w:t>
      </w:r>
      <w:r>
        <w:t>ул.2-я Песчаная д.5</w:t>
      </w:r>
      <w:r w:rsidR="001B5798">
        <w:t xml:space="preserve"> д.</w:t>
      </w:r>
      <w:r w:rsidR="00A87FAB">
        <w:t xml:space="preserve">, корпус </w:t>
      </w:r>
      <w:r w:rsidR="000176BE">
        <w:t xml:space="preserve"> </w:t>
      </w:r>
      <w:r>
        <w:t>предоставлять  коммунальные и иные</w:t>
      </w:r>
      <w:r w:rsidR="000B2566">
        <w:t xml:space="preserve"> услуги   Собственнику,</w:t>
      </w:r>
      <w:r w:rsidR="00DC5E97">
        <w:t xml:space="preserve"> </w:t>
      </w:r>
      <w:r w:rsidR="000B2566">
        <w:t xml:space="preserve">нанимателю, арендатору в  </w:t>
      </w:r>
      <w:r>
        <w:t xml:space="preserve">соответствии </w:t>
      </w:r>
      <w:r w:rsidR="00525406" w:rsidRPr="00F07FFB">
        <w:t xml:space="preserve">с  </w:t>
      </w:r>
      <w:hyperlink w:anchor="Par113" w:history="1">
        <w:r w:rsidR="00525406" w:rsidRPr="00F07FFB">
          <w:t>п</w:t>
        </w:r>
        <w:r>
          <w:t xml:space="preserve"> п.</w:t>
        </w:r>
        <w:r w:rsidR="00525406" w:rsidRPr="00F07FFB">
          <w:t>3.1.2-</w:t>
        </w:r>
      </w:hyperlink>
      <w:hyperlink w:anchor="Par128" w:history="1">
        <w:r w:rsidR="00525406" w:rsidRPr="00F07FFB">
          <w:t>3.1.4</w:t>
        </w:r>
      </w:hyperlink>
      <w:r w:rsidR="00525406" w:rsidRPr="00F07FFB">
        <w:t xml:space="preserve"> настоящего  Договора, осущ</w:t>
      </w:r>
      <w:r>
        <w:t>ествлять   иную направленную на</w:t>
      </w:r>
      <w:r w:rsidR="00525406" w:rsidRPr="00F07FFB">
        <w:t xml:space="preserve"> дости</w:t>
      </w:r>
      <w:r>
        <w:t>жение целей управления Многоквартирным домом   деятельность. Вопросы</w:t>
      </w:r>
      <w:r w:rsidR="00525406" w:rsidRPr="00F07FFB">
        <w:t xml:space="preserve"> капитального    ремонта Многоквартирного дома регулируются отдельным договором.</w:t>
      </w:r>
    </w:p>
    <w:p w:rsidR="00525406" w:rsidRPr="00F07FFB" w:rsidRDefault="00C46BE9" w:rsidP="00525406">
      <w:pPr>
        <w:pStyle w:val="ConsPlusNonformat"/>
        <w:ind w:right="1"/>
        <w:jc w:val="both"/>
      </w:pPr>
      <w:r>
        <w:t xml:space="preserve">2.3. Состав общего имущества  в  Многоквартирном доме, в </w:t>
      </w:r>
      <w:r w:rsidR="00525406" w:rsidRPr="00F07FFB">
        <w:t>отношении которого  осуществляетс</w:t>
      </w:r>
      <w:r>
        <w:t xml:space="preserve">я  управление, </w:t>
      </w:r>
      <w:r w:rsidR="00525406" w:rsidRPr="00F07FFB">
        <w:t xml:space="preserve">и его состояние указаны в приложении </w:t>
      </w:r>
      <w:hyperlink r:id="rId11" w:history="1">
        <w:r w:rsidR="00525406" w:rsidRPr="00F07FFB">
          <w:t>N 1</w:t>
        </w:r>
      </w:hyperlink>
      <w:r w:rsidR="00525406" w:rsidRPr="00F07FFB">
        <w:t xml:space="preserve"> к настоящему Договору.</w:t>
      </w:r>
    </w:p>
    <w:p w:rsidR="00525406" w:rsidRPr="00F07FFB" w:rsidRDefault="00525406" w:rsidP="00525406">
      <w:pPr>
        <w:pStyle w:val="ConsPlusNonformat"/>
        <w:ind w:right="1"/>
        <w:jc w:val="both"/>
      </w:pPr>
      <w:r w:rsidRPr="00F07FFB">
        <w:t>2.4. Хар</w:t>
      </w:r>
      <w:r w:rsidR="00180C34">
        <w:t>актеристика</w:t>
      </w:r>
      <w:r w:rsidR="00C46BE9">
        <w:t xml:space="preserve"> Многоквартирного дома на</w:t>
      </w:r>
      <w:r w:rsidR="00BC36AA">
        <w:t xml:space="preserve"> момент </w:t>
      </w:r>
      <w:r w:rsidRPr="00F07FFB">
        <w:t>заключения Договора:</w:t>
      </w:r>
    </w:p>
    <w:p w:rsidR="00525406" w:rsidRPr="0062360B" w:rsidRDefault="00525406" w:rsidP="00525406">
      <w:pPr>
        <w:pStyle w:val="ConsPlusNonformat"/>
        <w:ind w:right="1"/>
        <w:jc w:val="both"/>
      </w:pPr>
      <w:r w:rsidRPr="00F07FFB">
        <w:t xml:space="preserve">    а) </w:t>
      </w:r>
      <w:r w:rsidR="001B5798">
        <w:t>а</w:t>
      </w:r>
      <w:r w:rsidR="00BC36AA">
        <w:t>дрес Многоквартирного дома</w:t>
      </w:r>
      <w:r w:rsidR="0025153F">
        <w:t>:</w:t>
      </w:r>
      <w:r w:rsidR="00157C03">
        <w:t xml:space="preserve"> ул. Врубеля 13</w:t>
      </w:r>
      <w:r w:rsidR="009D6CB1">
        <w:t>.</w:t>
      </w:r>
    </w:p>
    <w:p w:rsidR="00525406" w:rsidRPr="009D6CB1" w:rsidRDefault="002A309C" w:rsidP="00525406">
      <w:pPr>
        <w:pStyle w:val="ConsPlusNonformat"/>
        <w:ind w:right="1"/>
        <w:jc w:val="both"/>
        <w:rPr>
          <w:b/>
          <w:u w:val="single"/>
        </w:rPr>
      </w:pPr>
      <w:r>
        <w:t xml:space="preserve">    б</w:t>
      </w:r>
      <w:r w:rsidR="00525406" w:rsidRPr="00525406">
        <w:t>) серия</w:t>
      </w:r>
      <w:r w:rsidR="00525406" w:rsidRPr="009D6CB1">
        <w:t>, тип постройки ИНД</w:t>
      </w:r>
      <w:r w:rsidRPr="009D6CB1">
        <w:t>,</w:t>
      </w:r>
      <w:r w:rsidR="009D6CB1">
        <w:t xml:space="preserve"> </w:t>
      </w:r>
      <w:r w:rsidRPr="009D6CB1">
        <w:rPr>
          <w:b/>
          <w:u w:val="single"/>
        </w:rPr>
        <w:t>жилое</w:t>
      </w:r>
    </w:p>
    <w:p w:rsidR="00525406" w:rsidRPr="00525406" w:rsidRDefault="002A309C" w:rsidP="00525406">
      <w:pPr>
        <w:pStyle w:val="ConsPlusNonformat"/>
        <w:ind w:right="1"/>
        <w:jc w:val="both"/>
      </w:pPr>
      <w:r>
        <w:t xml:space="preserve">    в</w:t>
      </w:r>
      <w:r w:rsidR="00525406" w:rsidRPr="00525406">
        <w:t xml:space="preserve">) год постройки </w:t>
      </w:r>
      <w:r w:rsidR="00157C03">
        <w:t>-___________</w:t>
      </w:r>
    </w:p>
    <w:p w:rsidR="00525406" w:rsidRPr="00525406" w:rsidRDefault="002A309C" w:rsidP="00525406">
      <w:pPr>
        <w:pStyle w:val="ConsPlusNonformat"/>
        <w:ind w:right="1"/>
        <w:jc w:val="both"/>
      </w:pPr>
      <w:r>
        <w:t xml:space="preserve">    г</w:t>
      </w:r>
      <w:r w:rsidR="00525406" w:rsidRPr="00525406">
        <w:t>) этажность</w:t>
      </w:r>
      <w:r w:rsidR="00157C03">
        <w:t>-_______</w:t>
      </w:r>
      <w:r w:rsidR="00525406" w:rsidRPr="00525406">
        <w:t xml:space="preserve"> </w:t>
      </w:r>
    </w:p>
    <w:p w:rsidR="00525406" w:rsidRPr="00525406" w:rsidRDefault="002A309C" w:rsidP="00525406">
      <w:pPr>
        <w:pStyle w:val="ConsPlusNonformat"/>
        <w:ind w:right="1"/>
        <w:jc w:val="both"/>
      </w:pPr>
      <w:r>
        <w:t xml:space="preserve">    д</w:t>
      </w:r>
      <w:r w:rsidR="00157C03">
        <w:t>) количество квартир-___________</w:t>
      </w:r>
    </w:p>
    <w:p w:rsidR="00525406" w:rsidRPr="00525406" w:rsidRDefault="002A309C" w:rsidP="00525406">
      <w:pPr>
        <w:pStyle w:val="ConsPlusNonformat"/>
        <w:ind w:right="1"/>
        <w:jc w:val="both"/>
      </w:pPr>
      <w:r>
        <w:t xml:space="preserve">    е</w:t>
      </w:r>
      <w:r w:rsidR="00525406" w:rsidRPr="00525406">
        <w:t xml:space="preserve">) общая площадь с учетом летних помещений </w:t>
      </w:r>
      <w:r w:rsidR="00157C03">
        <w:t>____________</w:t>
      </w:r>
      <w:r w:rsidR="00EB1919">
        <w:t xml:space="preserve"> кв. м</w:t>
      </w:r>
    </w:p>
    <w:p w:rsidR="00525406" w:rsidRPr="00525406" w:rsidRDefault="002A309C" w:rsidP="00525406">
      <w:pPr>
        <w:pStyle w:val="ConsPlusNonformat"/>
        <w:ind w:right="1"/>
        <w:jc w:val="both"/>
      </w:pPr>
      <w:r>
        <w:t xml:space="preserve">    ж</w:t>
      </w:r>
      <w:r w:rsidR="00525406" w:rsidRPr="00525406">
        <w:t>) общая площадь ж</w:t>
      </w:r>
      <w:r w:rsidR="00FF0F3C">
        <w:t>илых</w:t>
      </w:r>
      <w:r w:rsidR="0025153F">
        <w:t xml:space="preserve"> помещений без учета летних</w:t>
      </w:r>
      <w:r w:rsidR="00157C03">
        <w:t>-____________</w:t>
      </w:r>
      <w:r w:rsidR="00EB1919">
        <w:t xml:space="preserve"> кв. м.</w:t>
      </w:r>
    </w:p>
    <w:p w:rsidR="00525406" w:rsidRPr="00525406" w:rsidRDefault="002A309C" w:rsidP="00525406">
      <w:pPr>
        <w:pStyle w:val="ConsPlusNonformat"/>
        <w:ind w:right="1"/>
        <w:jc w:val="both"/>
      </w:pPr>
      <w:r>
        <w:t xml:space="preserve">    з</w:t>
      </w:r>
      <w:r w:rsidR="00525406" w:rsidRPr="00525406">
        <w:t xml:space="preserve">) </w:t>
      </w:r>
      <w:r w:rsidR="00FF0F3C">
        <w:t>о</w:t>
      </w:r>
      <w:r w:rsidR="00734C5F">
        <w:t xml:space="preserve">бщая </w:t>
      </w:r>
      <w:r w:rsidR="0025153F">
        <w:t xml:space="preserve">площадь нежилых помещений </w:t>
      </w:r>
      <w:r w:rsidR="00157C03">
        <w:t>-____________</w:t>
      </w:r>
      <w:r w:rsidR="00EB1919">
        <w:t xml:space="preserve"> кв.м.</w:t>
      </w:r>
    </w:p>
    <w:p w:rsidR="00525406" w:rsidRPr="00403DC4" w:rsidRDefault="00525406" w:rsidP="008F3973">
      <w:pPr>
        <w:pStyle w:val="ConsPlusNonformat"/>
        <w:ind w:right="1"/>
        <w:jc w:val="both"/>
      </w:pPr>
      <w:r w:rsidRPr="00403DC4">
        <w:t>2.5. Заключение настоящего Договора не влечет перехода права собственности на помещения в Многоквартирном доме и объекты общего имущества в нем</w:t>
      </w:r>
      <w:r w:rsidR="00EE47D5">
        <w:t>.</w:t>
      </w:r>
    </w:p>
    <w:p w:rsidR="00525406" w:rsidRPr="00F07FFB" w:rsidRDefault="00525406" w:rsidP="00525406">
      <w:pPr>
        <w:pStyle w:val="ConsPlusNormal"/>
        <w:ind w:right="1"/>
        <w:jc w:val="both"/>
        <w:rPr>
          <w:rFonts w:ascii="Courier New" w:hAnsi="Courier New" w:cs="Courier New"/>
        </w:rPr>
      </w:pPr>
    </w:p>
    <w:p w:rsidR="00525406" w:rsidRPr="00EE47D5" w:rsidRDefault="00525406" w:rsidP="00525406">
      <w:pPr>
        <w:pStyle w:val="ConsPlusNormal"/>
        <w:ind w:right="1"/>
        <w:jc w:val="center"/>
        <w:outlineLvl w:val="0"/>
        <w:rPr>
          <w:rFonts w:ascii="Courier New" w:hAnsi="Courier New" w:cs="Courier New"/>
          <w:b/>
        </w:rPr>
      </w:pPr>
      <w:r w:rsidRPr="00EE47D5">
        <w:rPr>
          <w:rFonts w:ascii="Courier New" w:hAnsi="Courier New" w:cs="Courier New"/>
          <w:b/>
        </w:rPr>
        <w:t>3. Права и обязанности Сторон</w:t>
      </w:r>
    </w:p>
    <w:p w:rsidR="00525406" w:rsidRPr="00447C6B" w:rsidRDefault="00525406" w:rsidP="00525406">
      <w:pPr>
        <w:pStyle w:val="ConsPlusNormal"/>
        <w:ind w:right="1"/>
        <w:jc w:val="both"/>
        <w:rPr>
          <w:rFonts w:ascii="Courier New" w:hAnsi="Courier New" w:cs="Courier New"/>
          <w:b/>
        </w:rPr>
      </w:pPr>
      <w:r w:rsidRPr="00447C6B">
        <w:rPr>
          <w:rFonts w:ascii="Courier New" w:hAnsi="Courier New" w:cs="Courier New"/>
          <w:b/>
        </w:rPr>
        <w:t>3.1. Управляющая организация обязана:</w:t>
      </w:r>
    </w:p>
    <w:p w:rsidR="00EC4CA8" w:rsidRDefault="00525406" w:rsidP="00525406">
      <w:pPr>
        <w:pStyle w:val="ConsPlusNormal"/>
        <w:ind w:right="1"/>
        <w:jc w:val="both"/>
        <w:rPr>
          <w:rFonts w:ascii="Courier New" w:hAnsi="Courier New" w:cs="Courier New"/>
        </w:rPr>
      </w:pPr>
      <w:r w:rsidRPr="00F07FFB">
        <w:rPr>
          <w:rFonts w:ascii="Courier New" w:hAnsi="Courier New" w:cs="Courier New"/>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w:t>
      </w:r>
      <w:hyperlink w:anchor="Par72" w:history="1">
        <w:r w:rsidRPr="00F07FFB">
          <w:rPr>
            <w:rFonts w:ascii="Courier New" w:hAnsi="Courier New" w:cs="Courier New"/>
          </w:rPr>
          <w:t>пункте 2.1</w:t>
        </w:r>
      </w:hyperlink>
      <w:r w:rsidRPr="00F07FFB">
        <w:rPr>
          <w:rFonts w:ascii="Courier New" w:hAnsi="Courier New" w:cs="Courier New"/>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w:t>
      </w:r>
    </w:p>
    <w:p w:rsidR="00EC4CA8" w:rsidRDefault="00EC4CA8" w:rsidP="00525406">
      <w:pPr>
        <w:pStyle w:val="ConsPlusNormal"/>
        <w:ind w:right="1"/>
        <w:jc w:val="both"/>
        <w:rPr>
          <w:rFonts w:ascii="Courier New" w:hAnsi="Courier New" w:cs="Courier New"/>
        </w:rPr>
      </w:pPr>
    </w:p>
    <w:p w:rsidR="00337B28" w:rsidRPr="0062360B" w:rsidRDefault="00337B28" w:rsidP="00525406">
      <w:pPr>
        <w:pStyle w:val="ConsPlusNormal"/>
        <w:ind w:right="1"/>
        <w:jc w:val="both"/>
        <w:rPr>
          <w:rFonts w:ascii="Courier New" w:hAnsi="Courier New" w:cs="Courier New"/>
        </w:rPr>
      </w:pPr>
    </w:p>
    <w:p w:rsidR="00A93280" w:rsidRDefault="00A93280" w:rsidP="00525406">
      <w:pPr>
        <w:pStyle w:val="ConsPlusNormal"/>
        <w:ind w:right="1"/>
        <w:jc w:val="both"/>
        <w:rPr>
          <w:rFonts w:ascii="Courier New" w:hAnsi="Courier New" w:cs="Courier New"/>
        </w:rPr>
      </w:pPr>
    </w:p>
    <w:p w:rsidR="00525406" w:rsidRPr="00F07FFB" w:rsidRDefault="00525406" w:rsidP="00525406">
      <w:pPr>
        <w:pStyle w:val="ConsPlusNormal"/>
        <w:ind w:right="1"/>
        <w:jc w:val="both"/>
        <w:rPr>
          <w:rFonts w:ascii="Courier New" w:hAnsi="Courier New" w:cs="Courier New"/>
        </w:rPr>
      </w:pPr>
      <w:r w:rsidRPr="00F07FFB">
        <w:rPr>
          <w:rFonts w:ascii="Courier New" w:hAnsi="Courier New" w:cs="Courier New"/>
        </w:rPr>
        <w:t>эпидемиологических правил и нормативов, гигиенических нормативов, иных правовых актов.</w:t>
      </w:r>
    </w:p>
    <w:p w:rsidR="00525406" w:rsidRPr="00F07FFB" w:rsidRDefault="00525406" w:rsidP="00525406">
      <w:pPr>
        <w:pStyle w:val="ConsPlusNormal"/>
        <w:ind w:right="1"/>
        <w:jc w:val="both"/>
        <w:rPr>
          <w:rFonts w:ascii="Courier New" w:hAnsi="Courier New" w:cs="Courier New"/>
        </w:rPr>
      </w:pPr>
      <w:bookmarkStart w:id="3" w:name="Par113"/>
      <w:bookmarkEnd w:id="3"/>
      <w:r w:rsidRPr="00F07FFB">
        <w:rPr>
          <w:rFonts w:ascii="Courier New" w:hAnsi="Courier New" w:cs="Courier New"/>
        </w:rPr>
        <w:t xml:space="preserve">3.1.2. Оказывать услуги и выполнять работы по содержанию и ремонту общего имущества в Многоквартирном доме в соответствии с приложениями </w:t>
      </w:r>
      <w:hyperlink r:id="rId12" w:history="1">
        <w:r w:rsidRPr="00F07FFB">
          <w:rPr>
            <w:rFonts w:ascii="Courier New" w:hAnsi="Courier New" w:cs="Courier New"/>
          </w:rPr>
          <w:t>N 3</w:t>
        </w:r>
      </w:hyperlink>
      <w:r w:rsidRPr="00F07FFB">
        <w:rPr>
          <w:rFonts w:ascii="Courier New" w:hAnsi="Courier New" w:cs="Courier New"/>
        </w:rPr>
        <w:t xml:space="preserve"> -4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525406" w:rsidRPr="00F07FFB" w:rsidRDefault="00525406" w:rsidP="00525406">
      <w:pPr>
        <w:pStyle w:val="ConsPlusNormal"/>
        <w:ind w:right="1"/>
        <w:jc w:val="both"/>
        <w:rPr>
          <w:rFonts w:ascii="Courier New" w:hAnsi="Courier New" w:cs="Courier New"/>
        </w:rPr>
      </w:pPr>
      <w:bookmarkStart w:id="4" w:name="Par114"/>
      <w:bookmarkStart w:id="5" w:name="Par118"/>
      <w:bookmarkEnd w:id="4"/>
      <w:bookmarkEnd w:id="5"/>
      <w:r w:rsidRPr="00F07FFB">
        <w:rPr>
          <w:rFonts w:ascii="Courier New" w:hAnsi="Courier New" w:cs="Courier New"/>
        </w:rPr>
        <w:t xml:space="preserve">3.1.3. Предоставлять коммунальные услуги Собственнику (нанимателю, арендатору) помещений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согласно </w:t>
      </w:r>
      <w:hyperlink r:id="rId13" w:history="1">
        <w:r w:rsidRPr="00F07FFB">
          <w:rPr>
            <w:rFonts w:ascii="Courier New" w:hAnsi="Courier New" w:cs="Courier New"/>
          </w:rPr>
          <w:t>приложению N 5</w:t>
        </w:r>
      </w:hyperlink>
      <w:r w:rsidRPr="00F07FFB">
        <w:rPr>
          <w:rFonts w:ascii="Courier New" w:hAnsi="Courier New" w:cs="Courier New"/>
        </w:rPr>
        <w:t xml:space="preserve">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w:t>
      </w:r>
    </w:p>
    <w:p w:rsidR="00525406" w:rsidRPr="00F07FFB" w:rsidRDefault="00525406" w:rsidP="00525406">
      <w:pPr>
        <w:pStyle w:val="ConsPlusNormal"/>
        <w:ind w:right="1"/>
        <w:jc w:val="both"/>
        <w:rPr>
          <w:rFonts w:ascii="Courier New" w:hAnsi="Courier New" w:cs="Courier New"/>
        </w:rPr>
      </w:pPr>
      <w:r w:rsidRPr="00F07FFB">
        <w:rPr>
          <w:rFonts w:ascii="Courier New" w:hAnsi="Courier New" w:cs="Courier New"/>
        </w:rPr>
        <w:t>а) холодное водоснабжение;</w:t>
      </w:r>
    </w:p>
    <w:p w:rsidR="00525406" w:rsidRPr="00F07FFB" w:rsidRDefault="00525406" w:rsidP="00525406">
      <w:pPr>
        <w:pStyle w:val="ConsPlusNormal"/>
        <w:ind w:right="1"/>
        <w:jc w:val="both"/>
        <w:rPr>
          <w:rFonts w:ascii="Courier New" w:hAnsi="Courier New" w:cs="Courier New"/>
        </w:rPr>
      </w:pPr>
      <w:r w:rsidRPr="00F07FFB">
        <w:rPr>
          <w:rFonts w:ascii="Courier New" w:hAnsi="Courier New" w:cs="Courier New"/>
        </w:rPr>
        <w:t>б) горячее водоснабжение;</w:t>
      </w:r>
    </w:p>
    <w:p w:rsidR="00525406" w:rsidRPr="00F07FFB" w:rsidRDefault="00525406" w:rsidP="00525406">
      <w:pPr>
        <w:pStyle w:val="ConsPlusNormal"/>
        <w:ind w:right="1"/>
        <w:jc w:val="both"/>
        <w:rPr>
          <w:rFonts w:ascii="Courier New" w:hAnsi="Courier New" w:cs="Courier New"/>
        </w:rPr>
      </w:pPr>
      <w:r w:rsidRPr="00F07FFB">
        <w:rPr>
          <w:rFonts w:ascii="Courier New" w:hAnsi="Courier New" w:cs="Courier New"/>
        </w:rPr>
        <w:t>в) водоотведение;</w:t>
      </w:r>
    </w:p>
    <w:p w:rsidR="00525406" w:rsidRPr="00F07FFB" w:rsidRDefault="00525406" w:rsidP="00525406">
      <w:pPr>
        <w:pStyle w:val="ConsPlusNormal"/>
        <w:ind w:right="1"/>
        <w:jc w:val="both"/>
        <w:rPr>
          <w:rFonts w:ascii="Courier New" w:hAnsi="Courier New" w:cs="Courier New"/>
        </w:rPr>
      </w:pPr>
      <w:r w:rsidRPr="00F07FFB">
        <w:rPr>
          <w:rFonts w:ascii="Courier New" w:hAnsi="Courier New" w:cs="Courier New"/>
        </w:rPr>
        <w:t>г) электроснабжение;</w:t>
      </w:r>
    </w:p>
    <w:p w:rsidR="00525406" w:rsidRPr="00F07FFB" w:rsidRDefault="00525406" w:rsidP="00525406">
      <w:pPr>
        <w:pStyle w:val="ConsPlusNormal"/>
        <w:ind w:right="1"/>
        <w:jc w:val="both"/>
        <w:rPr>
          <w:rFonts w:ascii="Courier New" w:hAnsi="Courier New" w:cs="Courier New"/>
        </w:rPr>
      </w:pPr>
      <w:r w:rsidRPr="00F07FFB">
        <w:rPr>
          <w:rFonts w:ascii="Courier New" w:hAnsi="Courier New" w:cs="Courier New"/>
        </w:rPr>
        <w:t>д) газоснабжение (</w:t>
      </w:r>
      <w:r w:rsidR="00EE47D5">
        <w:rPr>
          <w:rFonts w:ascii="Courier New" w:hAnsi="Courier New" w:cs="Courier New"/>
        </w:rPr>
        <w:t xml:space="preserve">при наличии, </w:t>
      </w:r>
      <w:r w:rsidRPr="00F07FFB">
        <w:rPr>
          <w:rFonts w:ascii="Courier New" w:hAnsi="Courier New" w:cs="Courier New"/>
        </w:rPr>
        <w:t>в том числе поставки бытового газа в баллонах);</w:t>
      </w:r>
    </w:p>
    <w:p w:rsidR="00525406" w:rsidRPr="00F07FFB" w:rsidRDefault="00525406" w:rsidP="00525406">
      <w:pPr>
        <w:pStyle w:val="ConsPlusNormal"/>
        <w:ind w:right="1"/>
        <w:jc w:val="both"/>
        <w:rPr>
          <w:rFonts w:ascii="Courier New" w:hAnsi="Courier New" w:cs="Courier New"/>
        </w:rPr>
      </w:pPr>
      <w:r w:rsidRPr="00F07FFB">
        <w:rPr>
          <w:rFonts w:ascii="Courier New" w:hAnsi="Courier New" w:cs="Courier New"/>
        </w:rPr>
        <w:t xml:space="preserve">е) отопление </w:t>
      </w:r>
      <w:r w:rsidR="00EE47D5">
        <w:rPr>
          <w:rFonts w:ascii="Courier New" w:hAnsi="Courier New" w:cs="Courier New"/>
        </w:rPr>
        <w:t>(теплоснабжение</w:t>
      </w:r>
      <w:r w:rsidRPr="00F07FFB">
        <w:rPr>
          <w:rFonts w:ascii="Courier New" w:hAnsi="Courier New" w:cs="Courier New"/>
        </w:rPr>
        <w:t>).</w:t>
      </w:r>
    </w:p>
    <w:p w:rsidR="00525406" w:rsidRPr="00F07FFB" w:rsidRDefault="00525406" w:rsidP="00EE47D5">
      <w:pPr>
        <w:pStyle w:val="ConsPlusNormal"/>
        <w:ind w:right="1"/>
        <w:jc w:val="both"/>
        <w:rPr>
          <w:rFonts w:ascii="Courier New" w:hAnsi="Courier New" w:cs="Courier New"/>
        </w:rPr>
      </w:pPr>
      <w:bookmarkStart w:id="6" w:name="Par128"/>
      <w:bookmarkEnd w:id="6"/>
      <w:r w:rsidRPr="00F07FFB">
        <w:rPr>
          <w:rFonts w:ascii="Courier New" w:hAnsi="Courier New" w:cs="Courier New"/>
        </w:rPr>
        <w:t xml:space="preserve">3.1.4. </w:t>
      </w:r>
      <w:r w:rsidR="00EE47D5">
        <w:rPr>
          <w:rFonts w:ascii="Courier New" w:hAnsi="Courier New" w:cs="Courier New"/>
        </w:rPr>
        <w:t>Предоставлять или о</w:t>
      </w:r>
      <w:r w:rsidRPr="00F07FFB">
        <w:rPr>
          <w:rFonts w:ascii="Courier New" w:hAnsi="Courier New" w:cs="Courier New"/>
        </w:rPr>
        <w:t>беспечивать предоставление иных услуг, предусмотренных решением общего собрания собственников помещений в этом доме</w:t>
      </w:r>
      <w:r w:rsidR="00EE47D5">
        <w:rPr>
          <w:rFonts w:ascii="Courier New" w:hAnsi="Courier New" w:cs="Courier New"/>
        </w:rPr>
        <w:t xml:space="preserve"> за отдельную плату. </w:t>
      </w:r>
    </w:p>
    <w:p w:rsidR="00525406" w:rsidRPr="00F07FFB" w:rsidRDefault="00525406" w:rsidP="00525406">
      <w:pPr>
        <w:pStyle w:val="ConsPlusNormal"/>
        <w:ind w:right="1"/>
        <w:jc w:val="both"/>
        <w:rPr>
          <w:rFonts w:ascii="Courier New" w:hAnsi="Courier New" w:cs="Courier New"/>
        </w:rPr>
      </w:pPr>
      <w:r w:rsidRPr="00F07FFB">
        <w:rPr>
          <w:rFonts w:ascii="Courier New" w:hAnsi="Courier New" w:cs="Courier New"/>
        </w:rPr>
        <w:t xml:space="preserve">3.1.5. Информировать Собственника о заключении указанных в </w:t>
      </w:r>
      <w:hyperlink w:anchor="Par118" w:history="1">
        <w:r w:rsidRPr="00F07FFB">
          <w:rPr>
            <w:rFonts w:ascii="Courier New" w:hAnsi="Courier New" w:cs="Courier New"/>
          </w:rPr>
          <w:t>пп. 3.1.3</w:t>
        </w:r>
      </w:hyperlink>
      <w:r w:rsidRPr="00F07FFB">
        <w:rPr>
          <w:rFonts w:ascii="Courier New" w:hAnsi="Courier New" w:cs="Courier New"/>
        </w:rPr>
        <w:t xml:space="preserve"> договоров и порядке оплаты услуг.</w:t>
      </w:r>
    </w:p>
    <w:p w:rsidR="00754996" w:rsidRPr="00330F30" w:rsidRDefault="00754996" w:rsidP="00754996">
      <w:pPr>
        <w:pStyle w:val="ConsPlusNormal"/>
        <w:ind w:right="1"/>
        <w:jc w:val="both"/>
        <w:rPr>
          <w:rFonts w:ascii="Courier New" w:hAnsi="Courier New" w:cs="Courier New"/>
        </w:rPr>
      </w:pPr>
      <w:r w:rsidRPr="00330F30">
        <w:rPr>
          <w:rFonts w:ascii="Courier New" w:hAnsi="Courier New" w:cs="Courier New"/>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Собственнику(ам) (нанимателям, арендаторам) в объемах и с качеством, предусмотренными настоящим Договором.</w:t>
      </w:r>
    </w:p>
    <w:p w:rsidR="00754996" w:rsidRPr="00330F30" w:rsidRDefault="00754996" w:rsidP="00754996">
      <w:pPr>
        <w:pStyle w:val="ConsPlusNormal"/>
        <w:ind w:right="1"/>
        <w:jc w:val="both"/>
        <w:rPr>
          <w:rFonts w:ascii="Courier New" w:hAnsi="Courier New" w:cs="Courier New"/>
        </w:rPr>
      </w:pPr>
      <w:r w:rsidRPr="00330F30">
        <w:rPr>
          <w:rFonts w:ascii="Courier New" w:hAnsi="Courier New" w:cs="Courier New"/>
        </w:rPr>
        <w:t>Заключить энергосервисные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754996" w:rsidRPr="00330F30" w:rsidRDefault="00754996" w:rsidP="00754996">
      <w:pPr>
        <w:pStyle w:val="ConsPlusNormal"/>
        <w:ind w:right="1"/>
        <w:jc w:val="both"/>
        <w:rPr>
          <w:rFonts w:ascii="Courier New" w:hAnsi="Courier New" w:cs="Courier New"/>
        </w:rPr>
      </w:pPr>
      <w:r w:rsidRPr="00330F30">
        <w:rPr>
          <w:rFonts w:ascii="Courier New" w:hAnsi="Courier New" w:cs="Courier New"/>
        </w:rPr>
        <w:t>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754996" w:rsidRPr="00330F30" w:rsidRDefault="00754996" w:rsidP="00754996">
      <w:pPr>
        <w:pStyle w:val="ConsPlusNormal"/>
        <w:tabs>
          <w:tab w:val="left" w:pos="0"/>
        </w:tabs>
        <w:ind w:right="1"/>
        <w:jc w:val="both"/>
        <w:rPr>
          <w:rFonts w:ascii="Courier New" w:hAnsi="Courier New" w:cs="Courier New"/>
        </w:rPr>
      </w:pPr>
      <w:bookmarkStart w:id="7" w:name="Par140"/>
      <w:bookmarkEnd w:id="7"/>
      <w:r w:rsidRPr="00330F30">
        <w:rPr>
          <w:rFonts w:ascii="Courier New" w:hAnsi="Courier New" w:cs="Courier New"/>
        </w:rPr>
        <w:t xml:space="preserve">3.1.8. Принимать от Собственника плату за жилое помещение, коммунальные и другие услуги согласно платежному документу, предоставленному уполномоченной </w:t>
      </w:r>
      <w:r w:rsidR="00EE47D5" w:rsidRPr="00330F30">
        <w:rPr>
          <w:rFonts w:ascii="Courier New" w:hAnsi="Courier New" w:cs="Courier New"/>
        </w:rPr>
        <w:t>организацией</w:t>
      </w:r>
      <w:r w:rsidRPr="00330F30">
        <w:rPr>
          <w:rFonts w:ascii="Courier New" w:hAnsi="Courier New" w:cs="Courier New"/>
        </w:rPr>
        <w:t>.</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73" w:history="1">
        <w:r w:rsidRPr="00330F30">
          <w:rPr>
            <w:rFonts w:ascii="Courier New" w:hAnsi="Courier New" w:cs="Courier New"/>
          </w:rPr>
          <w:t>(п. 2.2)</w:t>
        </w:r>
      </w:hyperlink>
      <w:r w:rsidRPr="00330F30">
        <w:rPr>
          <w:rFonts w:ascii="Courier New" w:hAnsi="Courier New" w:cs="Courier New"/>
        </w:rPr>
        <w:t xml:space="preserve"> помещений Собственника.</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По договору социального найма или договору найма жилого помещения государственного жилищного фонда плата за содержание и ремонт общего имущества, а также плата за коммунальные и другие услуги принимается от нанимателя такого помещения.</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xml:space="preserve">3.1.10. Требовать внесения платы от Собственника в случае не поступления платы от нанимателя и/или арендатора </w:t>
      </w:r>
      <w:hyperlink w:anchor="Par140" w:history="1">
        <w:r w:rsidRPr="00330F30">
          <w:rPr>
            <w:rFonts w:ascii="Courier New" w:hAnsi="Courier New" w:cs="Courier New"/>
          </w:rPr>
          <w:t>(п. 3.1.8)</w:t>
        </w:r>
      </w:hyperlink>
      <w:r w:rsidRPr="00330F30">
        <w:rPr>
          <w:rFonts w:ascii="Courier New" w:hAnsi="Courier New" w:cs="Courier New"/>
        </w:rPr>
        <w:t xml:space="preserve"> настоящего Договора в установленные законодательством и настоящим Договором сроки с учетом применения </w:t>
      </w:r>
      <w:hyperlink w:anchor="Par283" w:history="1">
        <w:r w:rsidRPr="00330F30">
          <w:rPr>
            <w:rFonts w:ascii="Courier New" w:hAnsi="Courier New" w:cs="Courier New"/>
          </w:rPr>
          <w:t>пп. 4.6</w:t>
        </w:r>
      </w:hyperlink>
      <w:r w:rsidRPr="00330F30">
        <w:rPr>
          <w:rFonts w:ascii="Courier New" w:hAnsi="Courier New" w:cs="Courier New"/>
        </w:rPr>
        <w:t xml:space="preserve">, </w:t>
      </w:r>
      <w:hyperlink w:anchor="Par284" w:history="1">
        <w:r w:rsidRPr="00330F30">
          <w:rPr>
            <w:rFonts w:ascii="Courier New" w:hAnsi="Courier New" w:cs="Courier New"/>
          </w:rPr>
          <w:t>4.7</w:t>
        </w:r>
      </w:hyperlink>
      <w:r w:rsidRPr="00330F30">
        <w:rPr>
          <w:rFonts w:ascii="Courier New" w:hAnsi="Courier New" w:cs="Courier New"/>
        </w:rPr>
        <w:t xml:space="preserve"> Договора.</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3.1.11. Заключить договоры с соответствующими государственными структурами (ГЦЖС, ГКУ ИС АО и т.п.)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 города Москвы.</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3.1.12. Обеспечить круглосуточное аварийно-диспетчерское обслуживание Многоквартирного дома и уведомить Собственника (нанимателя, арендатора) о номерах телефонов аварийных и диспетчерских служб, устранять аварии, а также выполнять заявки Собственника (нанимателя, арендатора) в сроки, установленные законодательством и настоящим Договором.</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нормативные сроки с момента поступления заявки по телефону.</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lastRenderedPageBreak/>
        <w:t xml:space="preserve">3.1.14. Хранить и актуализировать документацию (базы данных), полученную от управлявшей ранее организации в соответствии с перечнем, содержащимся в </w:t>
      </w:r>
      <w:hyperlink r:id="rId14" w:history="1">
        <w:r w:rsidRPr="00330F30">
          <w:rPr>
            <w:rFonts w:ascii="Courier New" w:hAnsi="Courier New" w:cs="Courier New"/>
          </w:rPr>
          <w:t>приложении N 2</w:t>
        </w:r>
      </w:hyperlink>
      <w:r w:rsidRPr="00330F30">
        <w:rPr>
          <w:rFonts w:ascii="Courier New" w:hAnsi="Courier New" w:cs="Courier New"/>
        </w:rPr>
        <w:t xml:space="preserve">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3.1.15. Организовать и вести прием Собственников (нанимателей, арендаторов) по вопросам, касающимся данного Договора, в следующем порядке:</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15 (пятнадцати) рабочих дней обязана рассмотреть жалобу или претензию и проинформировать собственника (нанимателя, арендатора) о результатах рассмотрения жалобы или претензии, в том числе о продлении срока рассмотрения в связи с проведением различного рода работ в отношении данной жалобы или претензии. В отказе в их удовлетворении Управляющая организация обязана указать причины отказа;</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в случае поступления иных обращений Управляющая организация в течение 30 (тридцати) дней обязана рассмотреть обращение и проинформировать собственника (нанимателя, арендатора) о результатах рассмотрения обращения;</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в случае получения заявления о перерасчете размера платы за помещение не позднее 12 рабочих дней с даты получения вышеуказанных обращений направить Собственнику (нанимателю,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(нанимателя, арендатора) иными способами.</w:t>
      </w:r>
    </w:p>
    <w:p w:rsidR="00754996" w:rsidRPr="00330F30" w:rsidRDefault="00754996" w:rsidP="00754996">
      <w:pPr>
        <w:pStyle w:val="ConsPlusNormal"/>
        <w:tabs>
          <w:tab w:val="left" w:pos="0"/>
        </w:tabs>
        <w:ind w:right="1"/>
        <w:jc w:val="both"/>
        <w:rPr>
          <w:rFonts w:ascii="Courier New" w:hAnsi="Courier New" w:cs="Courier New"/>
        </w:rPr>
      </w:pPr>
      <w:bookmarkStart w:id="8" w:name="Par158"/>
      <w:bookmarkEnd w:id="8"/>
      <w:r w:rsidRPr="00330F30">
        <w:rPr>
          <w:rFonts w:ascii="Courier New" w:hAnsi="Courier New" w:cs="Courier New"/>
        </w:rPr>
        <w:t>3.1.16. 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3.1.17. Не распространять конфиденциальную информацию, принадлежащую Собственнику (нанимателю, арендатору)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3.1.19. Информировать Собственника (нанимателя, арендатора)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3.1.20. В случае невыполнения работ или не</w:t>
      </w:r>
      <w:r w:rsidR="00EB1919">
        <w:rPr>
          <w:rFonts w:ascii="Courier New" w:hAnsi="Courier New" w:cs="Courier New"/>
        </w:rPr>
        <w:t xml:space="preserve"> </w:t>
      </w:r>
      <w:r w:rsidRPr="00330F30">
        <w:rPr>
          <w:rFonts w:ascii="Courier New" w:hAnsi="Courier New" w:cs="Courier New"/>
        </w:rPr>
        <w:t>предоставления услуг, предусмотренных настоящим Договором, уведомить Собственника (нанимателя, арендатора) о причинах нарушения путем размещения соответствующей информации на информационных досках (стендах) дома. Если невыполненные работы или не</w:t>
      </w:r>
      <w:r w:rsidR="00EB1919">
        <w:rPr>
          <w:rFonts w:ascii="Courier New" w:hAnsi="Courier New" w:cs="Courier New"/>
        </w:rPr>
        <w:t xml:space="preserve"> </w:t>
      </w:r>
      <w:r w:rsidRPr="00330F30">
        <w:rPr>
          <w:rFonts w:ascii="Courier New" w:hAnsi="Courier New" w:cs="Courier New"/>
        </w:rPr>
        <w:t>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305" w:history="1">
        <w:r w:rsidRPr="00330F30">
          <w:rPr>
            <w:rFonts w:ascii="Courier New" w:hAnsi="Courier New" w:cs="Courier New"/>
          </w:rPr>
          <w:t>пунктом 4.17</w:t>
        </w:r>
      </w:hyperlink>
      <w:r w:rsidRPr="00330F30">
        <w:rPr>
          <w:rFonts w:ascii="Courier New" w:hAnsi="Courier New" w:cs="Courier New"/>
        </w:rPr>
        <w:t xml:space="preserve"> настоящего Договора.</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арендатором). Недостаток и дефект считается выявленным, если Управляющая организация получила заявку на их устранение.</w:t>
      </w:r>
    </w:p>
    <w:p w:rsidR="00754996" w:rsidRPr="00330F30" w:rsidRDefault="00754996" w:rsidP="00754996">
      <w:pPr>
        <w:pStyle w:val="ConsPlusNormal"/>
        <w:tabs>
          <w:tab w:val="left" w:pos="0"/>
        </w:tabs>
        <w:ind w:right="1"/>
        <w:jc w:val="both"/>
        <w:rPr>
          <w:rFonts w:ascii="Courier New" w:hAnsi="Courier New" w:cs="Courier New"/>
        </w:rPr>
      </w:pPr>
      <w:bookmarkStart w:id="9" w:name="Par165"/>
      <w:bookmarkEnd w:id="9"/>
      <w:r w:rsidRPr="00330F30">
        <w:rPr>
          <w:rFonts w:ascii="Courier New" w:hAnsi="Courier New" w:cs="Courier New"/>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Правительством Москвы),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259" w:history="1">
        <w:r w:rsidRPr="00330F30">
          <w:rPr>
            <w:rFonts w:ascii="Courier New" w:hAnsi="Courier New" w:cs="Courier New"/>
          </w:rPr>
          <w:t>разделом 4</w:t>
        </w:r>
      </w:hyperlink>
      <w:r w:rsidRPr="00330F30">
        <w:rPr>
          <w:rFonts w:ascii="Courier New" w:hAnsi="Courier New" w:cs="Courier New"/>
        </w:rPr>
        <w:t xml:space="preserve"> настоящего Договора, но не позже даты выставления платежных документов.</w:t>
      </w:r>
    </w:p>
    <w:p w:rsidR="00447C6B" w:rsidRDefault="00754996" w:rsidP="00447C6B">
      <w:pPr>
        <w:pStyle w:val="ConsPlusNormal"/>
        <w:tabs>
          <w:tab w:val="left" w:pos="0"/>
        </w:tabs>
        <w:ind w:right="1"/>
        <w:jc w:val="both"/>
        <w:rPr>
          <w:rFonts w:ascii="Courier New" w:hAnsi="Courier New" w:cs="Courier New"/>
        </w:rPr>
      </w:pPr>
      <w:r w:rsidRPr="00330F30">
        <w:rPr>
          <w:rFonts w:ascii="Courier New" w:hAnsi="Courier New" w:cs="Courier New"/>
        </w:rPr>
        <w:t xml:space="preserve">3.1.24. Обеспечить выдачу Собственнику (нанимателю, арендатору) платежных документов не позднее 25 числа оплачиваемого месяца. </w:t>
      </w:r>
    </w:p>
    <w:p w:rsidR="00447C6B" w:rsidRPr="00330F30" w:rsidRDefault="00754996" w:rsidP="00447C6B">
      <w:pPr>
        <w:pStyle w:val="ConsPlusNormal"/>
        <w:tabs>
          <w:tab w:val="left" w:pos="0"/>
        </w:tabs>
        <w:ind w:right="1"/>
        <w:jc w:val="both"/>
        <w:rPr>
          <w:rFonts w:ascii="Courier New" w:hAnsi="Courier New" w:cs="Courier New"/>
        </w:rPr>
      </w:pPr>
      <w:r w:rsidRPr="00330F30">
        <w:rPr>
          <w:rFonts w:ascii="Courier New" w:hAnsi="Courier New" w:cs="Courier New"/>
        </w:rPr>
        <w:t xml:space="preserve">3.1.25. </w:t>
      </w:r>
      <w:r w:rsidR="00447C6B" w:rsidRPr="00330F30">
        <w:rPr>
          <w:rFonts w:ascii="Courier New" w:hAnsi="Courier New" w:cs="Courier New"/>
        </w:rPr>
        <w:t>По требованию Собственника (нанимателя,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lastRenderedPageBreak/>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3.1.27. Не менее чем за три дня до начала проведения работ внутри помещения Собственника согласовать с ним (нанимателем, арендатором) время доступа в помещение или направить ему письменное уведомление о проведении работ внутри помещения.</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3.1.28.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754996" w:rsidRDefault="00754996" w:rsidP="00754996">
      <w:pPr>
        <w:pStyle w:val="ConsPlusNormal"/>
        <w:tabs>
          <w:tab w:val="left" w:pos="0"/>
        </w:tabs>
        <w:ind w:right="1"/>
        <w:jc w:val="both"/>
        <w:rPr>
          <w:rFonts w:ascii="Courier New" w:hAnsi="Courier New" w:cs="Courier New"/>
        </w:rPr>
      </w:pPr>
      <w:bookmarkStart w:id="10" w:name="Par171"/>
      <w:bookmarkEnd w:id="10"/>
      <w:r w:rsidRPr="00330F30">
        <w:rPr>
          <w:rFonts w:ascii="Courier New" w:hAnsi="Courier New" w:cs="Courier New"/>
        </w:rPr>
        <w:t>3.1.29. Предоставлять Собственнику отчет о выполнении Договора за истекший календарный год в течение апреля месяца,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w:t>
      </w:r>
      <w:r w:rsidR="00403DC4">
        <w:rPr>
          <w:rFonts w:ascii="Courier New" w:hAnsi="Courier New" w:cs="Courier New"/>
        </w:rPr>
        <w:t xml:space="preserve">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403DC4" w:rsidRPr="00330F30" w:rsidRDefault="00403DC4" w:rsidP="00754996">
      <w:pPr>
        <w:pStyle w:val="ConsPlusNormal"/>
        <w:tabs>
          <w:tab w:val="left" w:pos="0"/>
        </w:tabs>
        <w:ind w:right="1"/>
        <w:jc w:val="both"/>
        <w:rPr>
          <w:rFonts w:ascii="Courier New" w:hAnsi="Courier New" w:cs="Courier New"/>
        </w:rPr>
      </w:pPr>
      <w:r>
        <w:rPr>
          <w:rFonts w:ascii="Courier New" w:hAnsi="Courier New" w:cs="Courier New"/>
        </w:rPr>
        <w:t xml:space="preserve">3.1.30. В течение срока действия настоящего договора по требованию Собственника размещать на информационных стендах (досках), расположенных на подъездах </w:t>
      </w:r>
      <w:r w:rsidR="00617C76">
        <w:rPr>
          <w:rFonts w:ascii="Courier New" w:hAnsi="Courier New" w:cs="Courier New"/>
        </w:rPr>
        <w:t>Многоквартирного дома, или в офисе Управляющей организации квартальные отчеты о выполненных работах и услугах согласно Договору.</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3.1.3</w:t>
      </w:r>
      <w:r w:rsidR="00617C76">
        <w:rPr>
          <w:rFonts w:ascii="Courier New" w:hAnsi="Courier New" w:cs="Courier New"/>
        </w:rPr>
        <w:t>1</w:t>
      </w:r>
      <w:r w:rsidRPr="00330F30">
        <w:rPr>
          <w:rFonts w:ascii="Courier New" w:hAnsi="Courier New" w:cs="Courier New"/>
        </w:rPr>
        <w:t>. На основании заявки Собственника (нанимателя,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3.1.3</w:t>
      </w:r>
      <w:r w:rsidR="00617C76">
        <w:rPr>
          <w:rFonts w:ascii="Courier New" w:hAnsi="Courier New" w:cs="Courier New"/>
        </w:rPr>
        <w:t>2</w:t>
      </w:r>
      <w:r w:rsidRPr="00330F30">
        <w:rPr>
          <w:rFonts w:ascii="Courier New" w:hAnsi="Courier New" w:cs="Courier New"/>
        </w:rPr>
        <w:t>. Представлять интересы Собственника (нанимателя, арендатора) в рамках исполнения своих обязательств по настоящему Договору.</w:t>
      </w:r>
    </w:p>
    <w:p w:rsidR="00754996" w:rsidRPr="00330F30" w:rsidRDefault="00754996" w:rsidP="00754996">
      <w:pPr>
        <w:pStyle w:val="ConsPlusNormal"/>
        <w:tabs>
          <w:tab w:val="left" w:pos="0"/>
        </w:tabs>
        <w:ind w:right="1"/>
        <w:jc w:val="both"/>
        <w:rPr>
          <w:rFonts w:ascii="Courier New" w:hAnsi="Courier New" w:cs="Courier New"/>
        </w:rPr>
      </w:pPr>
      <w:bookmarkStart w:id="11" w:name="Par181"/>
      <w:bookmarkEnd w:id="11"/>
      <w:r w:rsidRPr="00330F30">
        <w:rPr>
          <w:rFonts w:ascii="Courier New" w:hAnsi="Courier New" w:cs="Courier New"/>
        </w:rPr>
        <w:t>3.1.3</w:t>
      </w:r>
      <w:r w:rsidR="00617C76">
        <w:rPr>
          <w:rFonts w:ascii="Courier New" w:hAnsi="Courier New" w:cs="Courier New"/>
        </w:rPr>
        <w:t>3</w:t>
      </w:r>
      <w:r w:rsidRPr="00330F30">
        <w:rPr>
          <w:rFonts w:ascii="Courier New" w:hAnsi="Courier New" w:cs="Courier New"/>
        </w:rPr>
        <w:t xml:space="preserve">. Не допускать использования </w:t>
      </w:r>
      <w:r w:rsidR="00447C6B">
        <w:rPr>
          <w:rFonts w:ascii="Courier New" w:hAnsi="Courier New" w:cs="Courier New"/>
        </w:rPr>
        <w:t xml:space="preserve">третьими лицами </w:t>
      </w:r>
      <w:r w:rsidRPr="00330F30">
        <w:rPr>
          <w:rFonts w:ascii="Courier New" w:hAnsi="Courier New" w:cs="Courier New"/>
        </w:rPr>
        <w:t>общего имущества Собственников помещений в Многоквартирном доме, в т.ч. предоставления коммунальных ресурсов с их использованием</w:t>
      </w:r>
      <w:r w:rsidR="00447C6B">
        <w:rPr>
          <w:rFonts w:ascii="Courier New" w:hAnsi="Courier New" w:cs="Courier New"/>
        </w:rPr>
        <w:t xml:space="preserve">, без заключения соответствующего договора с Управляющей организацией, уполномоченной собственниками помещений Многоквартирного дома представлять их интересы в вопросах возмездного использования общего имущества Многоквартирного дома. </w:t>
      </w:r>
      <w:r w:rsidRPr="00330F30">
        <w:rPr>
          <w:rFonts w:ascii="Courier New" w:hAnsi="Courier New" w:cs="Courier New"/>
        </w:rPr>
        <w:t>Средства, поступившие в результате передачи в пользование общего имущества Собственников</w:t>
      </w:r>
      <w:r w:rsidR="00447C6B">
        <w:rPr>
          <w:rFonts w:ascii="Courier New" w:hAnsi="Courier New" w:cs="Courier New"/>
        </w:rPr>
        <w:t>,</w:t>
      </w:r>
      <w:r w:rsidRPr="00330F30">
        <w:rPr>
          <w:rFonts w:ascii="Courier New" w:hAnsi="Courier New" w:cs="Courier New"/>
        </w:rPr>
        <w:t xml:space="preserve">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направляются на </w:t>
      </w:r>
      <w:r w:rsidR="00447C6B">
        <w:rPr>
          <w:rFonts w:ascii="Courier New" w:hAnsi="Courier New" w:cs="Courier New"/>
        </w:rPr>
        <w:t xml:space="preserve">дополнительные работы и услуги по управлению Многоквартирным домом, содержанию и ремонту общего имущества Многоквартирного дома, благоустройства подъездов и придомовой территории. </w:t>
      </w:r>
    </w:p>
    <w:p w:rsidR="00754996" w:rsidRPr="00330F30" w:rsidRDefault="00754996" w:rsidP="00754996">
      <w:pPr>
        <w:pStyle w:val="ConsPlusNormal"/>
        <w:tabs>
          <w:tab w:val="left" w:pos="0"/>
        </w:tabs>
        <w:ind w:right="1"/>
        <w:jc w:val="both"/>
        <w:rPr>
          <w:rFonts w:ascii="Courier New" w:hAnsi="Courier New" w:cs="Courier New"/>
        </w:rPr>
      </w:pPr>
      <w:bookmarkStart w:id="12" w:name="Par186"/>
      <w:bookmarkEnd w:id="12"/>
      <w:r w:rsidRPr="00330F30">
        <w:rPr>
          <w:rFonts w:ascii="Courier New" w:hAnsi="Courier New" w:cs="Courier New"/>
        </w:rPr>
        <w:t>3.1.3</w:t>
      </w:r>
      <w:r w:rsidR="00617C76">
        <w:rPr>
          <w:rFonts w:ascii="Courier New" w:hAnsi="Courier New" w:cs="Courier New"/>
        </w:rPr>
        <w:t>4</w:t>
      </w:r>
      <w:r w:rsidRPr="00330F30">
        <w:rPr>
          <w:rFonts w:ascii="Courier New" w:hAnsi="Courier New" w:cs="Courier New"/>
        </w:rPr>
        <w:t>.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754996" w:rsidRPr="00330F30" w:rsidRDefault="00754996" w:rsidP="00754996">
      <w:pPr>
        <w:pStyle w:val="ConsPlusNormal"/>
        <w:tabs>
          <w:tab w:val="left" w:pos="0"/>
        </w:tabs>
        <w:ind w:right="1"/>
        <w:jc w:val="both"/>
        <w:rPr>
          <w:rFonts w:ascii="Courier New" w:hAnsi="Courier New" w:cs="Courier New"/>
        </w:rPr>
      </w:pPr>
      <w:bookmarkStart w:id="13" w:name="Par187"/>
      <w:bookmarkEnd w:id="13"/>
      <w:r w:rsidRPr="00330F30">
        <w:rPr>
          <w:rFonts w:ascii="Courier New" w:hAnsi="Courier New" w:cs="Courier New"/>
        </w:rPr>
        <w:t>3.1.3</w:t>
      </w:r>
      <w:r w:rsidR="00617C76">
        <w:rPr>
          <w:rFonts w:ascii="Courier New" w:hAnsi="Courier New" w:cs="Courier New"/>
        </w:rPr>
        <w:t>5</w:t>
      </w:r>
      <w:r w:rsidRPr="00330F30">
        <w:rPr>
          <w:rFonts w:ascii="Courier New" w:hAnsi="Courier New" w:cs="Courier New"/>
        </w:rPr>
        <w:t>. 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3.1.3</w:t>
      </w:r>
      <w:r w:rsidR="00617C76">
        <w:rPr>
          <w:rFonts w:ascii="Courier New" w:hAnsi="Courier New" w:cs="Courier New"/>
        </w:rPr>
        <w:t>6</w:t>
      </w:r>
      <w:r w:rsidRPr="00330F30">
        <w:rPr>
          <w:rFonts w:ascii="Courier New" w:hAnsi="Courier New" w:cs="Courier New"/>
        </w:rPr>
        <w:t>.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hyperlink w:anchor="Par186" w:history="1">
        <w:r w:rsidRPr="00330F30">
          <w:rPr>
            <w:rFonts w:ascii="Courier New" w:hAnsi="Courier New" w:cs="Courier New"/>
          </w:rPr>
          <w:t>пп. 3.1.34</w:t>
        </w:r>
      </w:hyperlink>
      <w:r w:rsidRPr="00330F30">
        <w:rPr>
          <w:rFonts w:ascii="Courier New" w:hAnsi="Courier New" w:cs="Courier New"/>
        </w:rPr>
        <w:t xml:space="preserve"> и </w:t>
      </w:r>
      <w:hyperlink w:anchor="Par187" w:history="1">
        <w:r w:rsidRPr="00330F30">
          <w:rPr>
            <w:rFonts w:ascii="Courier New" w:hAnsi="Courier New" w:cs="Courier New"/>
          </w:rPr>
          <w:t>3.1.35</w:t>
        </w:r>
      </w:hyperlink>
      <w:r w:rsidRPr="00330F30">
        <w:rPr>
          <w:rFonts w:ascii="Courier New" w:hAnsi="Courier New" w:cs="Courier New"/>
        </w:rPr>
        <w:t>).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754996" w:rsidRPr="00330F30" w:rsidRDefault="00617C76" w:rsidP="00754996">
      <w:pPr>
        <w:pStyle w:val="ConsPlusNormal"/>
        <w:tabs>
          <w:tab w:val="left" w:pos="0"/>
        </w:tabs>
        <w:ind w:right="1"/>
        <w:jc w:val="both"/>
        <w:rPr>
          <w:rFonts w:ascii="Courier New" w:hAnsi="Courier New" w:cs="Courier New"/>
        </w:rPr>
      </w:pPr>
      <w:r>
        <w:rPr>
          <w:rFonts w:ascii="Courier New" w:hAnsi="Courier New" w:cs="Courier New"/>
        </w:rPr>
        <w:t>3.1.37</w:t>
      </w:r>
      <w:r w:rsidR="00754996" w:rsidRPr="00330F30">
        <w:rPr>
          <w:rFonts w:ascii="Courier New" w:hAnsi="Courier New" w:cs="Courier New"/>
        </w:rPr>
        <w:t>. Передать техническую документацию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3.1.3</w:t>
      </w:r>
      <w:r w:rsidR="00617C76">
        <w:rPr>
          <w:rFonts w:ascii="Courier New" w:hAnsi="Courier New" w:cs="Courier New"/>
        </w:rPr>
        <w:t>8</w:t>
      </w:r>
      <w:r w:rsidRPr="00330F30">
        <w:rPr>
          <w:rFonts w:ascii="Courier New" w:hAnsi="Courier New" w:cs="Courier New"/>
        </w:rPr>
        <w:t xml:space="preserve">. Произвести или организовать проведение выверки расчетов по платежам, внесенным Собственником (нанимателем, арендатором)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либо ТСЖ. Расчеты по Актам выверки </w:t>
      </w:r>
      <w:r w:rsidRPr="00330F30">
        <w:rPr>
          <w:rFonts w:ascii="Courier New" w:hAnsi="Courier New" w:cs="Courier New"/>
        </w:rPr>
        <w:lastRenderedPageBreak/>
        <w:t>производятся в соответствии с отдельным соглашением между Управляющей организацией и вновь выбранной управляющей организацией либо ТСЖ.</w:t>
      </w:r>
    </w:p>
    <w:p w:rsidR="00754996" w:rsidRDefault="00754996" w:rsidP="00754996">
      <w:pPr>
        <w:pStyle w:val="ConsPlusNormal"/>
        <w:tabs>
          <w:tab w:val="left" w:pos="0"/>
        </w:tabs>
        <w:ind w:right="1"/>
        <w:jc w:val="both"/>
        <w:rPr>
          <w:rFonts w:ascii="Courier New" w:hAnsi="Courier New" w:cs="Courier New"/>
        </w:rPr>
      </w:pPr>
      <w:bookmarkStart w:id="14" w:name="Par194"/>
      <w:bookmarkEnd w:id="14"/>
      <w:r w:rsidRPr="00330F30">
        <w:rPr>
          <w:rFonts w:ascii="Courier New" w:hAnsi="Courier New" w:cs="Courier New"/>
        </w:rPr>
        <w:t>3.1.3</w:t>
      </w:r>
      <w:r w:rsidR="00617C76">
        <w:rPr>
          <w:rFonts w:ascii="Courier New" w:hAnsi="Courier New" w:cs="Courier New"/>
        </w:rPr>
        <w:t>9</w:t>
      </w:r>
      <w:r w:rsidRPr="00330F30">
        <w:rPr>
          <w:rFonts w:ascii="Courier New" w:hAnsi="Courier New" w:cs="Courier New"/>
        </w:rPr>
        <w:t>. Предоставить собственникам гарантию обеспечения исполнения обяз</w:t>
      </w:r>
      <w:r w:rsidR="00617C76">
        <w:rPr>
          <w:rFonts w:ascii="Courier New" w:hAnsi="Courier New" w:cs="Courier New"/>
        </w:rPr>
        <w:t xml:space="preserve">ательств по настоящему Договору в виде копий соответствующих документов. </w:t>
      </w:r>
      <w:r w:rsidR="00EB1919">
        <w:rPr>
          <w:rFonts w:ascii="Courier New" w:hAnsi="Courier New" w:cs="Courier New"/>
        </w:rPr>
        <w:t xml:space="preserve">В качестве способа обеспечения </w:t>
      </w:r>
      <w:r w:rsidR="00617C76">
        <w:rPr>
          <w:rFonts w:ascii="Courier New" w:hAnsi="Courier New" w:cs="Courier New"/>
        </w:rPr>
        <w:t>исполнения обязательств Управляющей организации выступает (далее ненужное зачеркнуть):</w:t>
      </w:r>
    </w:p>
    <w:p w:rsidR="00131C9C" w:rsidRDefault="00617C76" w:rsidP="00754996">
      <w:pPr>
        <w:pStyle w:val="ConsPlusNormal"/>
        <w:tabs>
          <w:tab w:val="left" w:pos="0"/>
        </w:tabs>
        <w:ind w:right="1"/>
        <w:jc w:val="both"/>
        <w:rPr>
          <w:rFonts w:ascii="Courier New" w:hAnsi="Courier New" w:cs="Courier New"/>
        </w:rPr>
      </w:pPr>
      <w:r>
        <w:rPr>
          <w:rFonts w:ascii="Courier New" w:hAnsi="Courier New" w:cs="Courier New"/>
        </w:rPr>
        <w:tab/>
        <w:t>-страхование гражданской ответственности управляющей организации</w:t>
      </w:r>
      <w:r w:rsidR="00131C9C">
        <w:rPr>
          <w:rFonts w:ascii="Courier New" w:hAnsi="Courier New" w:cs="Courier New"/>
        </w:rPr>
        <w:t>.</w:t>
      </w:r>
    </w:p>
    <w:p w:rsidR="00151E72" w:rsidRPr="00330F30" w:rsidRDefault="00151E72" w:rsidP="00754996">
      <w:pPr>
        <w:pStyle w:val="ConsPlusNormal"/>
        <w:tabs>
          <w:tab w:val="left" w:pos="0"/>
        </w:tabs>
        <w:ind w:right="1"/>
        <w:jc w:val="both"/>
        <w:rPr>
          <w:rFonts w:ascii="Courier New" w:hAnsi="Courier New" w:cs="Courier New"/>
        </w:rPr>
      </w:pPr>
      <w:r>
        <w:rPr>
          <w:rFonts w:ascii="Courier New" w:hAnsi="Courier New" w:cs="Courier New"/>
        </w:rPr>
        <w:tab/>
        <w:t>В случае неисполнения, просрочки исполнения либо ненадлежащего исполнения Управляющей организацией обязательств по оплате коммунальных ресурсов ресурсоснабжаю</w:t>
      </w:r>
      <w:r w:rsidR="006F33DC">
        <w:rPr>
          <w:rFonts w:ascii="Courier New" w:hAnsi="Courier New" w:cs="Courier New"/>
        </w:rPr>
        <w:t>щим организациям устранение указанных обстоятельств</w:t>
      </w:r>
      <w:r w:rsidR="00EB1919">
        <w:rPr>
          <w:rFonts w:ascii="Courier New" w:hAnsi="Courier New" w:cs="Courier New"/>
        </w:rPr>
        <w:t>,</w:t>
      </w:r>
      <w:r w:rsidR="006F33DC">
        <w:rPr>
          <w:rFonts w:ascii="Courier New" w:hAnsi="Courier New" w:cs="Courier New"/>
        </w:rPr>
        <w:t xml:space="preserve">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rsidR="00754996" w:rsidRPr="00330F30" w:rsidRDefault="00617C76" w:rsidP="00754996">
      <w:pPr>
        <w:pStyle w:val="ConsPlusNormal"/>
        <w:tabs>
          <w:tab w:val="left" w:pos="0"/>
        </w:tabs>
        <w:ind w:right="1"/>
        <w:jc w:val="both"/>
        <w:rPr>
          <w:rFonts w:ascii="Courier New" w:hAnsi="Courier New" w:cs="Courier New"/>
        </w:rPr>
      </w:pPr>
      <w:r>
        <w:rPr>
          <w:rFonts w:ascii="Courier New" w:hAnsi="Courier New" w:cs="Courier New"/>
        </w:rPr>
        <w:t>3.1.40</w:t>
      </w:r>
      <w:r w:rsidR="00754996" w:rsidRPr="00330F30">
        <w:rPr>
          <w:rFonts w:ascii="Courier New" w:hAnsi="Courier New" w:cs="Courier New"/>
        </w:rPr>
        <w:t>. 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3.1.4</w:t>
      </w:r>
      <w:r w:rsidR="00617C76">
        <w:rPr>
          <w:rFonts w:ascii="Courier New" w:hAnsi="Courier New" w:cs="Courier New"/>
        </w:rPr>
        <w:t>1</w:t>
      </w:r>
      <w:r w:rsidRPr="00330F30">
        <w:rPr>
          <w:rFonts w:ascii="Courier New" w:hAnsi="Courier New" w:cs="Courier New"/>
        </w:rPr>
        <w:t>. 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5" w:history="1">
        <w:r w:rsidRPr="00330F30">
          <w:rPr>
            <w:rFonts w:ascii="Courier New" w:hAnsi="Courier New" w:cs="Courier New"/>
          </w:rPr>
          <w:t>ст. 4</w:t>
        </w:r>
      </w:hyperlink>
      <w:r w:rsidRPr="00330F30">
        <w:rPr>
          <w:rFonts w:ascii="Courier New" w:hAnsi="Courier New" w:cs="Courier New"/>
        </w:rPr>
        <w:t xml:space="preserve"> Жилищного кодекса Российской Федерации).</w:t>
      </w:r>
    </w:p>
    <w:p w:rsidR="00754996" w:rsidRPr="00330F30" w:rsidRDefault="00754996" w:rsidP="00754996">
      <w:pPr>
        <w:pStyle w:val="ConsPlusNormal"/>
        <w:tabs>
          <w:tab w:val="left" w:pos="0"/>
        </w:tabs>
        <w:ind w:right="1"/>
        <w:jc w:val="both"/>
        <w:rPr>
          <w:rFonts w:ascii="Courier New" w:hAnsi="Courier New" w:cs="Courier New"/>
        </w:rPr>
      </w:pPr>
      <w:bookmarkStart w:id="15" w:name="Par204"/>
      <w:bookmarkEnd w:id="15"/>
      <w:r w:rsidRPr="00330F30">
        <w:rPr>
          <w:rFonts w:ascii="Courier New" w:hAnsi="Courier New" w:cs="Courier New"/>
        </w:rPr>
        <w:t>3.1.4</w:t>
      </w:r>
      <w:r w:rsidR="00617C76">
        <w:rPr>
          <w:rFonts w:ascii="Courier New" w:hAnsi="Courier New" w:cs="Courier New"/>
        </w:rPr>
        <w:t>2</w:t>
      </w:r>
      <w:r w:rsidRPr="00330F30">
        <w:rPr>
          <w:rFonts w:ascii="Courier New" w:hAnsi="Courier New" w:cs="Courier New"/>
        </w:rPr>
        <w:t>. 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3.1.4</w:t>
      </w:r>
      <w:r w:rsidR="00617C76">
        <w:rPr>
          <w:rFonts w:ascii="Courier New" w:hAnsi="Courier New" w:cs="Courier New"/>
        </w:rPr>
        <w:t>3</w:t>
      </w:r>
      <w:r w:rsidRPr="00330F30">
        <w:rPr>
          <w:rFonts w:ascii="Courier New" w:hAnsi="Courier New" w:cs="Courier New"/>
        </w:rPr>
        <w:t>. Обеспечить выполнение требований законодательства об энергосбережении и о повышении энергетической эффективности.</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3.1.4</w:t>
      </w:r>
      <w:r w:rsidR="00617C76">
        <w:rPr>
          <w:rFonts w:ascii="Courier New" w:hAnsi="Courier New" w:cs="Courier New"/>
        </w:rPr>
        <w:t>4</w:t>
      </w:r>
      <w:r w:rsidRPr="00330F30">
        <w:rPr>
          <w:rFonts w:ascii="Courier New" w:hAnsi="Courier New" w:cs="Courier New"/>
        </w:rPr>
        <w:t>. Обеспечить возможность контроля над исполнением обязательств по настоящему Договору (</w:t>
      </w:r>
      <w:hyperlink w:anchor="Par320" w:history="1">
        <w:r w:rsidRPr="00330F30">
          <w:rPr>
            <w:rFonts w:ascii="Courier New" w:hAnsi="Courier New" w:cs="Courier New"/>
          </w:rPr>
          <w:t>раздел 6</w:t>
        </w:r>
      </w:hyperlink>
      <w:r w:rsidRPr="00330F30">
        <w:rPr>
          <w:rFonts w:ascii="Courier New" w:hAnsi="Courier New" w:cs="Courier New"/>
        </w:rPr>
        <w:t xml:space="preserve"> Договора).</w:t>
      </w:r>
    </w:p>
    <w:p w:rsidR="00754996" w:rsidRDefault="00617C76" w:rsidP="00754996">
      <w:pPr>
        <w:pStyle w:val="ConsPlusNormal"/>
        <w:tabs>
          <w:tab w:val="left" w:pos="0"/>
        </w:tabs>
        <w:ind w:right="1"/>
        <w:jc w:val="both"/>
        <w:rPr>
          <w:rFonts w:ascii="Courier New" w:hAnsi="Courier New" w:cs="Courier New"/>
        </w:rPr>
      </w:pPr>
      <w:bookmarkStart w:id="16" w:name="Par207"/>
      <w:bookmarkEnd w:id="16"/>
      <w:r>
        <w:rPr>
          <w:rFonts w:ascii="Courier New" w:hAnsi="Courier New" w:cs="Courier New"/>
        </w:rPr>
        <w:t>3.1.45</w:t>
      </w:r>
      <w:r w:rsidR="00754996" w:rsidRPr="00330F30">
        <w:rPr>
          <w:rFonts w:ascii="Courier New" w:hAnsi="Courier New" w:cs="Courier New"/>
        </w:rPr>
        <w:t>.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города Москвы.</w:t>
      </w:r>
    </w:p>
    <w:p w:rsidR="0040611D" w:rsidRDefault="0040611D" w:rsidP="00754996">
      <w:pPr>
        <w:pStyle w:val="ConsPlusNormal"/>
        <w:tabs>
          <w:tab w:val="left" w:pos="0"/>
        </w:tabs>
        <w:ind w:right="1"/>
        <w:jc w:val="both"/>
        <w:rPr>
          <w:rFonts w:ascii="Courier New" w:hAnsi="Courier New" w:cs="Courier New"/>
        </w:rPr>
      </w:pPr>
      <w:r>
        <w:rPr>
          <w:rFonts w:ascii="Courier New" w:hAnsi="Courier New" w:cs="Courier New"/>
        </w:rPr>
        <w:t>3.1.46. Оказать содействие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функционирования которых не связано с жилищными отношениями (ст.4 Жилищного кодекса Российской Федерации).</w:t>
      </w:r>
    </w:p>
    <w:p w:rsidR="0040611D" w:rsidRDefault="0040611D" w:rsidP="00754996">
      <w:pPr>
        <w:pStyle w:val="ConsPlusNormal"/>
        <w:tabs>
          <w:tab w:val="left" w:pos="0"/>
        </w:tabs>
        <w:ind w:right="1"/>
        <w:jc w:val="both"/>
        <w:rPr>
          <w:rFonts w:ascii="Courier New" w:hAnsi="Courier New" w:cs="Courier New"/>
        </w:rPr>
      </w:pPr>
      <w:r>
        <w:rPr>
          <w:rFonts w:ascii="Courier New" w:hAnsi="Courier New" w:cs="Courier New"/>
        </w:rPr>
        <w:t>3.1.47. В 3-х дневный срок уведомлять Собственника об освобождении (независимо от оснований) жилых помещений, предоставленного Собственником в пользовании третьим лицам, а также о жилых помещениях, переданных Собственником в пользовании, за которые длительное время (свыше 6 месяцев) не вносится плата за содержание и ремонт, а также коммунальные услуги.</w:t>
      </w:r>
    </w:p>
    <w:p w:rsidR="00EF2F27" w:rsidRPr="00330F30" w:rsidRDefault="00EF2F27" w:rsidP="00754996">
      <w:pPr>
        <w:pStyle w:val="ConsPlusNormal"/>
        <w:tabs>
          <w:tab w:val="left" w:pos="0"/>
        </w:tabs>
        <w:ind w:right="1"/>
        <w:jc w:val="both"/>
        <w:rPr>
          <w:rFonts w:ascii="Courier New" w:hAnsi="Courier New" w:cs="Courier New"/>
        </w:rPr>
      </w:pPr>
      <w:r>
        <w:rPr>
          <w:rFonts w:ascii="Courier New" w:hAnsi="Courier New" w:cs="Courier New"/>
        </w:rPr>
        <w:t>3.1.48. В 3-х дневный срок уведомлять уполномоченные Правительством Москвы организации об освобождении (независимо от оснований) жилых помещений в том числе находящихся в собственности города Москвы, а также о жилых помещениях, за которые длительное время (свыше 6 месяцев) не вносится плата за содержание и ремонт, а также коммунальные услуги.</w:t>
      </w:r>
    </w:p>
    <w:p w:rsidR="00754996" w:rsidRPr="00447C6B" w:rsidRDefault="00754996" w:rsidP="00754996">
      <w:pPr>
        <w:pStyle w:val="ConsPlusNormal"/>
        <w:tabs>
          <w:tab w:val="left" w:pos="0"/>
        </w:tabs>
        <w:ind w:right="1"/>
        <w:jc w:val="both"/>
        <w:rPr>
          <w:rFonts w:ascii="Courier New" w:hAnsi="Courier New" w:cs="Courier New"/>
          <w:b/>
        </w:rPr>
      </w:pPr>
      <w:r w:rsidRPr="00447C6B">
        <w:rPr>
          <w:rFonts w:ascii="Courier New" w:hAnsi="Courier New" w:cs="Courier New"/>
          <w:b/>
        </w:rPr>
        <w:t>3.2. Управляющая организация вправе:</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3.2.2. 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xml:space="preserve">3.2.3. 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w:t>
      </w:r>
      <w:hyperlink w:anchor="Par280" w:history="1">
        <w:r w:rsidRPr="00330F30">
          <w:rPr>
            <w:rFonts w:ascii="Courier New" w:hAnsi="Courier New" w:cs="Courier New"/>
          </w:rPr>
          <w:t>п. 4.4</w:t>
        </w:r>
      </w:hyperlink>
      <w:r w:rsidRPr="00330F30">
        <w:rPr>
          <w:rFonts w:ascii="Courier New" w:hAnsi="Courier New" w:cs="Courier New"/>
        </w:rPr>
        <w:t xml:space="preserve"> настоящего Договора.</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754996" w:rsidRPr="00330F30" w:rsidRDefault="00754996" w:rsidP="00754996">
      <w:pPr>
        <w:pStyle w:val="ConsPlusNormal"/>
        <w:tabs>
          <w:tab w:val="left" w:pos="0"/>
        </w:tabs>
        <w:ind w:right="1"/>
        <w:jc w:val="both"/>
        <w:rPr>
          <w:rFonts w:ascii="Courier New" w:hAnsi="Courier New" w:cs="Courier New"/>
        </w:rPr>
      </w:pPr>
      <w:bookmarkStart w:id="17" w:name="Par214"/>
      <w:bookmarkEnd w:id="17"/>
      <w:r w:rsidRPr="00330F30">
        <w:rPr>
          <w:rFonts w:ascii="Courier New" w:hAnsi="Courier New" w:cs="Courier New"/>
        </w:rPr>
        <w:t xml:space="preserve">3.2.5. Готовить в соответствии с условиями </w:t>
      </w:r>
      <w:hyperlink w:anchor="Par262" w:history="1">
        <w:r w:rsidRPr="00330F30">
          <w:rPr>
            <w:rFonts w:ascii="Courier New" w:hAnsi="Courier New" w:cs="Courier New"/>
          </w:rPr>
          <w:t>пп. 4.1-</w:t>
        </w:r>
      </w:hyperlink>
      <w:hyperlink w:anchor="Par266" w:history="1">
        <w:r w:rsidRPr="00330F30">
          <w:rPr>
            <w:rFonts w:ascii="Courier New" w:hAnsi="Courier New" w:cs="Courier New"/>
          </w:rPr>
          <w:t>4.2</w:t>
        </w:r>
      </w:hyperlink>
      <w:r w:rsidRPr="00330F30">
        <w:rPr>
          <w:rFonts w:ascii="Courier New" w:hAnsi="Courier New" w:cs="Courier New"/>
        </w:rPr>
        <w:t xml:space="preserve"> Договора предложения общему собранию собственников помещений по установлению на предстоящий год:</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размера платы за содержание и ремонт общего имущества в Многоквартирном доме;</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xml:space="preserve">- перечней работ и услуг, предусмотренных </w:t>
      </w:r>
      <w:hyperlink r:id="rId16" w:history="1">
        <w:r w:rsidRPr="00330F30">
          <w:rPr>
            <w:rFonts w:ascii="Courier New" w:hAnsi="Courier New" w:cs="Courier New"/>
          </w:rPr>
          <w:t>приложением N 3</w:t>
        </w:r>
      </w:hyperlink>
      <w:r w:rsidRPr="00330F30">
        <w:rPr>
          <w:rFonts w:ascii="Courier New" w:hAnsi="Courier New" w:cs="Courier New"/>
        </w:rPr>
        <w:t>-4 к настоящему Договору.</w:t>
      </w:r>
    </w:p>
    <w:p w:rsidR="00754996" w:rsidRPr="00330F30" w:rsidRDefault="00754996" w:rsidP="00754996">
      <w:pPr>
        <w:pStyle w:val="ConsPlusNormal"/>
        <w:tabs>
          <w:tab w:val="left" w:pos="0"/>
        </w:tabs>
        <w:ind w:right="1"/>
        <w:jc w:val="both"/>
        <w:rPr>
          <w:rFonts w:ascii="Courier New" w:hAnsi="Courier New" w:cs="Courier New"/>
        </w:rPr>
      </w:pPr>
      <w:bookmarkStart w:id="18" w:name="Par220"/>
      <w:bookmarkEnd w:id="18"/>
      <w:r w:rsidRPr="00330F30">
        <w:rPr>
          <w:rFonts w:ascii="Courier New" w:hAnsi="Courier New" w:cs="Courier New"/>
        </w:rPr>
        <w:t>3.2.6. Заключить с уполномоченной на то организацией договор на организацию начисления и сбора платежей Собственнику, уведомив о реквизитах данной организации Собственника (нанимателя, арендатора).</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xml:space="preserve">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Схемой разграничения ответственности </w:t>
      </w:r>
      <w:r w:rsidRPr="00330F30">
        <w:rPr>
          <w:rFonts w:ascii="Courier New" w:hAnsi="Courier New" w:cs="Courier New"/>
        </w:rPr>
        <w:lastRenderedPageBreak/>
        <w:t>Управляющей организации и Собственника, приложение N 7), согласовав с последними дату и время таких осмотров.</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3.2.9.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754996" w:rsidRPr="00447C6B" w:rsidRDefault="00754996" w:rsidP="00754996">
      <w:pPr>
        <w:pStyle w:val="ConsPlusNormal"/>
        <w:tabs>
          <w:tab w:val="left" w:pos="0"/>
        </w:tabs>
        <w:ind w:right="1"/>
        <w:jc w:val="both"/>
        <w:rPr>
          <w:rFonts w:ascii="Courier New" w:hAnsi="Courier New" w:cs="Courier New"/>
          <w:b/>
        </w:rPr>
      </w:pPr>
      <w:r w:rsidRPr="00447C6B">
        <w:rPr>
          <w:rFonts w:ascii="Courier New" w:hAnsi="Courier New" w:cs="Courier New"/>
          <w:b/>
        </w:rPr>
        <w:t>3.3. Собственник обязан:</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3.3.3. Соблюдать следующие требования:</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а) не производить перенос инженерных сетей;</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з) не использовать пассажирские лифты для транспортировки строительных материалов и отходов без упаковки;</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3.3.4. Предоставлять Управляющей организации в течение трех рабочих дней сведения:</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xml:space="preserve">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w:t>
      </w:r>
      <w:r w:rsidRPr="00330F30">
        <w:rPr>
          <w:rFonts w:ascii="Courier New" w:hAnsi="Courier New" w:cs="Courier New"/>
        </w:rPr>
        <w:lastRenderedPageBreak/>
        <w:t>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3.3.6. Сообщать Управляющей организации о выявленных неисправностях общего имущества в Многоквартирном доме.</w:t>
      </w:r>
    </w:p>
    <w:p w:rsidR="00754996" w:rsidRPr="00447C6B" w:rsidRDefault="00754996" w:rsidP="00754996">
      <w:pPr>
        <w:pStyle w:val="ConsPlusNormal"/>
        <w:tabs>
          <w:tab w:val="left" w:pos="0"/>
        </w:tabs>
        <w:ind w:right="1"/>
        <w:jc w:val="both"/>
        <w:rPr>
          <w:rFonts w:ascii="Courier New" w:hAnsi="Courier New" w:cs="Courier New"/>
          <w:b/>
        </w:rPr>
      </w:pPr>
      <w:r w:rsidRPr="00447C6B">
        <w:rPr>
          <w:rFonts w:ascii="Courier New" w:hAnsi="Courier New" w:cs="Courier New"/>
          <w:b/>
        </w:rPr>
        <w:t>3.4. Собственник имеет право:</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за свой счёт.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300" w:history="1">
        <w:r w:rsidRPr="00330F30">
          <w:rPr>
            <w:rFonts w:ascii="Courier New" w:hAnsi="Courier New" w:cs="Courier New"/>
          </w:rPr>
          <w:t>пунктом 4.13</w:t>
        </w:r>
      </w:hyperlink>
      <w:r w:rsidRPr="00330F30">
        <w:rPr>
          <w:rFonts w:ascii="Courier New" w:hAnsi="Courier New" w:cs="Courier New"/>
        </w:rPr>
        <w:t xml:space="preserve"> настоящего Договора.</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xml:space="preserve">3.4.6. Требовать от Управляющей организации ежегодного предоставления отчета о выполнении настоящего Договора в соответствии с </w:t>
      </w:r>
      <w:hyperlink w:anchor="Par171" w:history="1">
        <w:r w:rsidRPr="00330F30">
          <w:rPr>
            <w:rFonts w:ascii="Courier New" w:hAnsi="Courier New" w:cs="Courier New"/>
          </w:rPr>
          <w:t>пунктом 3.1.29</w:t>
        </w:r>
      </w:hyperlink>
      <w:r w:rsidRPr="00330F30">
        <w:rPr>
          <w:rFonts w:ascii="Courier New" w:hAnsi="Courier New" w:cs="Courier New"/>
        </w:rPr>
        <w:t xml:space="preserve">, а также предложений по </w:t>
      </w:r>
      <w:hyperlink w:anchor="Par158" w:history="1">
        <w:r w:rsidRPr="00330F30">
          <w:rPr>
            <w:rFonts w:ascii="Courier New" w:hAnsi="Courier New" w:cs="Courier New"/>
          </w:rPr>
          <w:t>п. 3.1.16</w:t>
        </w:r>
      </w:hyperlink>
      <w:r w:rsidRPr="00330F30">
        <w:rPr>
          <w:rFonts w:ascii="Courier New" w:hAnsi="Courier New" w:cs="Courier New"/>
        </w:rPr>
        <w:t xml:space="preserve"> и </w:t>
      </w:r>
      <w:hyperlink w:anchor="Par204" w:history="1">
        <w:r w:rsidRPr="00330F30">
          <w:rPr>
            <w:rFonts w:ascii="Courier New" w:hAnsi="Courier New" w:cs="Courier New"/>
          </w:rPr>
          <w:t>п. 3.1.42</w:t>
        </w:r>
      </w:hyperlink>
      <w:r w:rsidRPr="00330F30">
        <w:rPr>
          <w:rFonts w:ascii="Courier New" w:hAnsi="Courier New" w:cs="Courier New"/>
        </w:rPr>
        <w:t xml:space="preserve"> и раскрытия информации в соответствии с </w:t>
      </w:r>
      <w:hyperlink w:anchor="Par207" w:history="1">
        <w:r w:rsidRPr="00330F30">
          <w:rPr>
            <w:rFonts w:ascii="Courier New" w:hAnsi="Courier New" w:cs="Courier New"/>
          </w:rPr>
          <w:t>пунктом 3.1.45</w:t>
        </w:r>
      </w:hyperlink>
      <w:r w:rsidRPr="00330F30">
        <w:rPr>
          <w:rFonts w:ascii="Courier New" w:hAnsi="Courier New" w:cs="Courier New"/>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города Москвы.</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3.4.7. Поручать вносить платежи по настоящему Договору нанимателю/арендатору данного помещения в случае сдачи его внаем/аренду.</w:t>
      </w:r>
    </w:p>
    <w:p w:rsidR="00754996" w:rsidRPr="00330F30" w:rsidRDefault="00754996" w:rsidP="00754996">
      <w:pPr>
        <w:pStyle w:val="ConsPlusNormal"/>
        <w:tabs>
          <w:tab w:val="left" w:pos="0"/>
        </w:tabs>
        <w:ind w:right="1"/>
        <w:jc w:val="both"/>
        <w:rPr>
          <w:rFonts w:ascii="Courier New" w:hAnsi="Courier New" w:cs="Courier New"/>
        </w:rPr>
      </w:pPr>
    </w:p>
    <w:p w:rsidR="00754996" w:rsidRPr="00131C9C" w:rsidRDefault="00754996" w:rsidP="00754996">
      <w:pPr>
        <w:pStyle w:val="ConsPlusNormal"/>
        <w:tabs>
          <w:tab w:val="left" w:pos="0"/>
        </w:tabs>
        <w:ind w:right="1"/>
        <w:jc w:val="both"/>
        <w:rPr>
          <w:rFonts w:ascii="Courier New" w:hAnsi="Courier New" w:cs="Courier New"/>
          <w:b/>
        </w:rPr>
      </w:pPr>
    </w:p>
    <w:p w:rsidR="00754996" w:rsidRPr="00131C9C" w:rsidRDefault="00754996" w:rsidP="00754996">
      <w:pPr>
        <w:pStyle w:val="ConsPlusNormal"/>
        <w:tabs>
          <w:tab w:val="left" w:pos="0"/>
        </w:tabs>
        <w:ind w:right="1"/>
        <w:jc w:val="center"/>
        <w:outlineLvl w:val="0"/>
        <w:rPr>
          <w:rFonts w:ascii="Courier New" w:hAnsi="Courier New" w:cs="Courier New"/>
          <w:b/>
        </w:rPr>
      </w:pPr>
      <w:bookmarkStart w:id="19" w:name="Par259"/>
      <w:bookmarkEnd w:id="19"/>
      <w:r w:rsidRPr="00131C9C">
        <w:rPr>
          <w:rFonts w:ascii="Courier New" w:hAnsi="Courier New" w:cs="Courier New"/>
          <w:b/>
        </w:rPr>
        <w:t>4. Цена Договора, размер платы за помещение и коммунальные</w:t>
      </w:r>
    </w:p>
    <w:p w:rsidR="00754996" w:rsidRPr="00131C9C" w:rsidRDefault="00754996" w:rsidP="00754996">
      <w:pPr>
        <w:pStyle w:val="ConsPlusNormal"/>
        <w:tabs>
          <w:tab w:val="left" w:pos="0"/>
        </w:tabs>
        <w:ind w:right="1"/>
        <w:jc w:val="center"/>
        <w:rPr>
          <w:rFonts w:ascii="Courier New" w:hAnsi="Courier New" w:cs="Courier New"/>
          <w:b/>
        </w:rPr>
      </w:pPr>
      <w:r w:rsidRPr="00131C9C">
        <w:rPr>
          <w:rFonts w:ascii="Courier New" w:hAnsi="Courier New" w:cs="Courier New"/>
          <w:b/>
        </w:rPr>
        <w:t>услуги, порядок ее внесения</w:t>
      </w:r>
    </w:p>
    <w:p w:rsidR="00754996" w:rsidRPr="00330F30" w:rsidRDefault="00754996" w:rsidP="00754996">
      <w:pPr>
        <w:pStyle w:val="ConsPlusNormal"/>
        <w:tabs>
          <w:tab w:val="left" w:pos="0"/>
        </w:tabs>
        <w:ind w:right="1"/>
        <w:jc w:val="both"/>
        <w:rPr>
          <w:rFonts w:ascii="Courier New" w:hAnsi="Courier New" w:cs="Courier New"/>
        </w:rPr>
      </w:pPr>
    </w:p>
    <w:p w:rsidR="00754996" w:rsidRPr="00330F30" w:rsidRDefault="00754996" w:rsidP="00754996">
      <w:pPr>
        <w:pStyle w:val="ConsPlusNormal"/>
        <w:tabs>
          <w:tab w:val="left" w:pos="0"/>
        </w:tabs>
        <w:ind w:right="1"/>
        <w:jc w:val="both"/>
        <w:rPr>
          <w:rFonts w:ascii="Courier New" w:hAnsi="Courier New" w:cs="Courier New"/>
        </w:rPr>
      </w:pPr>
      <w:bookmarkStart w:id="20" w:name="Par262"/>
      <w:bookmarkEnd w:id="20"/>
      <w:r w:rsidRPr="00330F30">
        <w:rPr>
          <w:rFonts w:ascii="Courier New" w:hAnsi="Courier New" w:cs="Courier New"/>
        </w:rPr>
        <w:t xml:space="preserve">4.1. Цена Договора и размер платы за помещение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w:t>
      </w:r>
      <w:hyperlink r:id="rId17" w:history="1">
        <w:r w:rsidRPr="00330F30">
          <w:rPr>
            <w:rFonts w:ascii="Courier New" w:hAnsi="Courier New" w:cs="Courier New"/>
          </w:rPr>
          <w:t>ст. 249</w:t>
        </w:r>
      </w:hyperlink>
      <w:r w:rsidRPr="00330F30">
        <w:rPr>
          <w:rFonts w:ascii="Courier New" w:hAnsi="Courier New" w:cs="Courier New"/>
        </w:rPr>
        <w:t xml:space="preserve">, </w:t>
      </w:r>
      <w:hyperlink r:id="rId18" w:history="1">
        <w:r w:rsidRPr="00330F30">
          <w:rPr>
            <w:rFonts w:ascii="Courier New" w:hAnsi="Courier New" w:cs="Courier New"/>
          </w:rPr>
          <w:t>289</w:t>
        </w:r>
      </w:hyperlink>
      <w:r w:rsidRPr="00330F30">
        <w:rPr>
          <w:rFonts w:ascii="Courier New" w:hAnsi="Courier New" w:cs="Courier New"/>
        </w:rPr>
        <w:t xml:space="preserve"> ГК РФ и </w:t>
      </w:r>
      <w:hyperlink r:id="rId19" w:history="1">
        <w:r w:rsidRPr="00330F30">
          <w:rPr>
            <w:rFonts w:ascii="Courier New" w:hAnsi="Courier New" w:cs="Courier New"/>
          </w:rPr>
          <w:t>37</w:t>
        </w:r>
      </w:hyperlink>
      <w:r w:rsidRPr="00330F30">
        <w:rPr>
          <w:rFonts w:ascii="Courier New" w:hAnsi="Courier New" w:cs="Courier New"/>
        </w:rPr>
        <w:t xml:space="preserve">, </w:t>
      </w:r>
      <w:hyperlink r:id="rId20" w:history="1">
        <w:r w:rsidRPr="00330F30">
          <w:rPr>
            <w:rFonts w:ascii="Courier New" w:hAnsi="Courier New" w:cs="Courier New"/>
          </w:rPr>
          <w:t>39</w:t>
        </w:r>
      </w:hyperlink>
      <w:r w:rsidRPr="00330F30">
        <w:rPr>
          <w:rFonts w:ascii="Courier New" w:hAnsi="Courier New" w:cs="Courier New"/>
        </w:rPr>
        <w:t xml:space="preserve"> ЖК РФ.</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Размер платы д</w:t>
      </w:r>
      <w:r w:rsidR="00011505">
        <w:rPr>
          <w:rFonts w:ascii="Courier New" w:hAnsi="Courier New" w:cs="Courier New"/>
        </w:rPr>
        <w:t>ля Собственника устанавливается</w:t>
      </w:r>
      <w:r w:rsidRPr="00330F30">
        <w:rPr>
          <w:rFonts w:ascii="Courier New" w:hAnsi="Courier New" w:cs="Courier New"/>
        </w:rPr>
        <w:t>:</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на общем собрании собственников помещений на срок не менее чем один год за 1 кв. метр в месяц;</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по ценам и ставкам за содержание и ремонт жилого помещения за 1 кв. метр в месяц, устанавливаемым Правительством Москвы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754996" w:rsidRPr="00330F30" w:rsidRDefault="00754996" w:rsidP="00754996">
      <w:pPr>
        <w:pStyle w:val="ConsPlusNormal"/>
        <w:tabs>
          <w:tab w:val="left" w:pos="0"/>
        </w:tabs>
        <w:ind w:right="1"/>
        <w:jc w:val="both"/>
        <w:rPr>
          <w:rFonts w:ascii="Courier New" w:hAnsi="Courier New" w:cs="Courier New"/>
        </w:rPr>
      </w:pPr>
      <w:bookmarkStart w:id="21" w:name="Par266"/>
      <w:bookmarkEnd w:id="21"/>
      <w:r w:rsidRPr="00330F30">
        <w:rPr>
          <w:rFonts w:ascii="Courier New" w:hAnsi="Courier New" w:cs="Courier New"/>
        </w:rPr>
        <w:t>4.2. Цена Договора определяется:</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xml:space="preserve">- общей стоимостью услуг и работ по содержанию и ремонту общего имущества, определяемой как произведение установленной Правительством Москвы соответствующей ставки планово-нормативного расхода для расчета бюджетных субсидий на очередной год на 12 месяцев и на площадь жилых и нежилых помещений (не являющихся общим имуществом) в Многоквартирном доме. При этом, перечни услуг и работ по содержанию и ремонту общего имущества, приведенные в </w:t>
      </w:r>
      <w:hyperlink r:id="rId21" w:history="1">
        <w:r w:rsidRPr="00330F30">
          <w:rPr>
            <w:rFonts w:ascii="Courier New" w:hAnsi="Courier New" w:cs="Courier New"/>
          </w:rPr>
          <w:t>приложение N 3</w:t>
        </w:r>
      </w:hyperlink>
      <w:r w:rsidRPr="00330F30">
        <w:rPr>
          <w:rFonts w:ascii="Courier New" w:hAnsi="Courier New" w:cs="Courier New"/>
        </w:rPr>
        <w:t>-4 к настоящему Договору, должны быть согласованы сторонами с учетом рассчитанной общей стоимости;</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xml:space="preserve">В случае изменения Правительством Москвы цен, ставок и тарифов на жилищно-коммунальные услуги для населения на очередной год соразмерно изменяется общая стоимость услуг и работ по содержанию и ремонту общего имущества, приведенных в </w:t>
      </w:r>
      <w:hyperlink r:id="rId22" w:history="1">
        <w:r w:rsidRPr="00330F30">
          <w:rPr>
            <w:rFonts w:ascii="Courier New" w:hAnsi="Courier New" w:cs="Courier New"/>
          </w:rPr>
          <w:t>приложение N 3</w:t>
        </w:r>
      </w:hyperlink>
      <w:r w:rsidRPr="00330F30">
        <w:rPr>
          <w:rFonts w:ascii="Courier New" w:hAnsi="Courier New" w:cs="Courier New"/>
        </w:rPr>
        <w:t xml:space="preserve">-4 к настоящему Договору. Указанные приложения с измененной стоимостью работ и услуг предоставляются Собственнику в срок, установленный </w:t>
      </w:r>
      <w:hyperlink w:anchor="Par165" w:history="1">
        <w:r w:rsidRPr="00330F30">
          <w:rPr>
            <w:rFonts w:ascii="Courier New" w:hAnsi="Courier New" w:cs="Courier New"/>
          </w:rPr>
          <w:t>п. 3.1.23</w:t>
        </w:r>
      </w:hyperlink>
      <w:r w:rsidRPr="00330F30">
        <w:rPr>
          <w:rFonts w:ascii="Courier New" w:hAnsi="Courier New" w:cs="Courier New"/>
        </w:rPr>
        <w:t xml:space="preserve"> настоящего Договора.</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Размер платы может быть уменьшен для внесения Собственником (нанимателем, арендатором)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н</w:t>
      </w:r>
      <w:r w:rsidR="00131C9C">
        <w:rPr>
          <w:rFonts w:ascii="Courier New" w:hAnsi="Courier New" w:cs="Courier New"/>
        </w:rPr>
        <w:t>ормативными правовыми актами г.</w:t>
      </w:r>
      <w:r w:rsidRPr="00330F30">
        <w:rPr>
          <w:rFonts w:ascii="Courier New" w:hAnsi="Courier New" w:cs="Courier New"/>
        </w:rPr>
        <w:t>Москвы.</w:t>
      </w:r>
    </w:p>
    <w:p w:rsidR="00754996" w:rsidRPr="00330F30" w:rsidRDefault="00754996" w:rsidP="00754996">
      <w:pPr>
        <w:pStyle w:val="ConsPlusNormal"/>
        <w:tabs>
          <w:tab w:val="left" w:pos="0"/>
        </w:tabs>
        <w:ind w:right="1"/>
        <w:jc w:val="both"/>
        <w:rPr>
          <w:rFonts w:ascii="Courier New" w:hAnsi="Courier New" w:cs="Courier New"/>
        </w:rPr>
      </w:pPr>
      <w:bookmarkStart w:id="22" w:name="Par280"/>
      <w:bookmarkEnd w:id="22"/>
      <w:r w:rsidRPr="00330F30">
        <w:rPr>
          <w:rFonts w:ascii="Courier New" w:hAnsi="Courier New" w:cs="Courier New"/>
        </w:rPr>
        <w:lastRenderedPageBreak/>
        <w:t>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города Москвы в порядке, установленном Правительством Российской Федерации.</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81" w:history="1">
        <w:r w:rsidRPr="00330F30">
          <w:rPr>
            <w:rFonts w:ascii="Courier New" w:hAnsi="Courier New" w:cs="Courier New"/>
          </w:rPr>
          <w:t>п. 3.1.33</w:t>
        </w:r>
      </w:hyperlink>
      <w:r w:rsidRPr="00330F30">
        <w:rPr>
          <w:rFonts w:ascii="Courier New" w:hAnsi="Courier New" w:cs="Courier New"/>
        </w:rPr>
        <w:t xml:space="preserve"> Договора.</w:t>
      </w:r>
    </w:p>
    <w:p w:rsidR="00754996" w:rsidRPr="00330F30" w:rsidRDefault="00754996" w:rsidP="00754996">
      <w:pPr>
        <w:pStyle w:val="ConsPlusNormal"/>
        <w:tabs>
          <w:tab w:val="left" w:pos="0"/>
        </w:tabs>
        <w:ind w:right="1"/>
        <w:jc w:val="both"/>
        <w:rPr>
          <w:rFonts w:ascii="Courier New" w:hAnsi="Courier New" w:cs="Courier New"/>
        </w:rPr>
      </w:pPr>
      <w:bookmarkStart w:id="23" w:name="Par282"/>
      <w:bookmarkEnd w:id="23"/>
      <w:r w:rsidRPr="00330F30">
        <w:rPr>
          <w:rFonts w:ascii="Courier New" w:hAnsi="Courier New" w:cs="Courier New"/>
        </w:rPr>
        <w:t>4.5. 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w:t>
      </w:r>
    </w:p>
    <w:p w:rsidR="00754996" w:rsidRPr="00330F30" w:rsidRDefault="00754996" w:rsidP="00754996">
      <w:pPr>
        <w:pStyle w:val="ConsPlusNormal"/>
        <w:tabs>
          <w:tab w:val="left" w:pos="0"/>
        </w:tabs>
        <w:ind w:right="1"/>
        <w:jc w:val="both"/>
        <w:rPr>
          <w:rFonts w:ascii="Courier New" w:hAnsi="Courier New" w:cs="Courier New"/>
        </w:rPr>
      </w:pPr>
      <w:bookmarkStart w:id="24" w:name="Par283"/>
      <w:bookmarkEnd w:id="24"/>
      <w:r w:rsidRPr="00330F30">
        <w:rPr>
          <w:rFonts w:ascii="Courier New" w:hAnsi="Courier New" w:cs="Courier New"/>
        </w:rPr>
        <w:t>4.6.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754996" w:rsidRPr="00330F30" w:rsidRDefault="00754996" w:rsidP="00754996">
      <w:pPr>
        <w:pStyle w:val="ConsPlusNormal"/>
        <w:tabs>
          <w:tab w:val="left" w:pos="0"/>
        </w:tabs>
        <w:ind w:right="1"/>
        <w:jc w:val="both"/>
        <w:rPr>
          <w:rFonts w:ascii="Courier New" w:hAnsi="Courier New" w:cs="Courier New"/>
        </w:rPr>
      </w:pPr>
      <w:bookmarkStart w:id="25" w:name="Par284"/>
      <w:bookmarkEnd w:id="25"/>
      <w:r w:rsidRPr="00330F30">
        <w:rPr>
          <w:rFonts w:ascii="Courier New" w:hAnsi="Courier New" w:cs="Courier New"/>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83" w:history="1">
        <w:r w:rsidRPr="00330F30">
          <w:rPr>
            <w:rFonts w:ascii="Courier New" w:hAnsi="Courier New" w:cs="Courier New"/>
          </w:rPr>
          <w:t>(п. 4.6)</w:t>
        </w:r>
      </w:hyperlink>
      <w:r w:rsidRPr="00330F30">
        <w:rPr>
          <w:rFonts w:ascii="Courier New" w:hAnsi="Courier New" w:cs="Courier New"/>
        </w:rPr>
        <w:t xml:space="preserve"> на основании платежных документов, предоставляемых Управляющей организацией или уполномоченной организацией по поручению Управляющей организации. В случае предоставления платежных документов позднее 3-го числа месяца, следующего за отчетным, плата за помещение может быть внесена с отсрочкой на срок задержки получения платежного документа.</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xml:space="preserve">4.9. Сумма начисленных в соответствии с </w:t>
      </w:r>
      <w:hyperlink w:anchor="Par316" w:history="1">
        <w:r w:rsidRPr="00330F30">
          <w:rPr>
            <w:rFonts w:ascii="Courier New" w:hAnsi="Courier New" w:cs="Courier New"/>
          </w:rPr>
          <w:t>пунктом 5.4</w:t>
        </w:r>
      </w:hyperlink>
      <w:r w:rsidRPr="00330F30">
        <w:rPr>
          <w:rFonts w:ascii="Courier New" w:hAnsi="Courier New" w:cs="Courier New"/>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754996" w:rsidRPr="00330F30" w:rsidRDefault="00754996" w:rsidP="00131C9C">
      <w:pPr>
        <w:pStyle w:val="ConsPlusNonformat"/>
        <w:tabs>
          <w:tab w:val="left" w:pos="0"/>
        </w:tabs>
        <w:ind w:right="1"/>
        <w:jc w:val="both"/>
      </w:pPr>
      <w:r w:rsidRPr="00330F30">
        <w:t>4.10. Собственники (наниматели, арендаторы) вносят плату в соответствиис настоящим Договором на расчетный (лицевой, транзитный) счет N 40911810400180000142</w:t>
      </w:r>
    </w:p>
    <w:p w:rsidR="00754996" w:rsidRPr="00330F30" w:rsidRDefault="00754996" w:rsidP="00131C9C">
      <w:pPr>
        <w:pStyle w:val="ConsPlusNonformat"/>
        <w:tabs>
          <w:tab w:val="left" w:pos="0"/>
        </w:tabs>
        <w:ind w:right="1"/>
        <w:jc w:val="both"/>
      </w:pPr>
      <w:r w:rsidRPr="00330F30">
        <w:t>в ОАО «Банк Москвы» г.Москва, 044525219, 7702000406.</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4.11. Неиспользование помещений Собственником не является основанием невнесения платы за помещение и за отопление.</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754996" w:rsidRPr="00330F30" w:rsidRDefault="00754996" w:rsidP="00754996">
      <w:pPr>
        <w:pStyle w:val="ConsPlusNormal"/>
        <w:tabs>
          <w:tab w:val="left" w:pos="0"/>
        </w:tabs>
        <w:ind w:right="1"/>
        <w:jc w:val="both"/>
        <w:rPr>
          <w:rFonts w:ascii="Courier New" w:hAnsi="Courier New" w:cs="Courier New"/>
        </w:rPr>
      </w:pPr>
      <w:bookmarkStart w:id="26" w:name="Par300"/>
      <w:bookmarkEnd w:id="26"/>
      <w:r w:rsidRPr="00330F30">
        <w:rPr>
          <w:rFonts w:ascii="Courier New" w:hAnsi="Courier New" w:cs="Courier New"/>
        </w:rPr>
        <w:t xml:space="preserve">4.13. В случае оказания услуг и выполнения работ по содержанию и ремонту общего имущества в Многоквартирном доме, указанных в </w:t>
      </w:r>
      <w:hyperlink r:id="rId23" w:history="1">
        <w:r w:rsidRPr="00330F30">
          <w:rPr>
            <w:rFonts w:ascii="Courier New" w:hAnsi="Courier New" w:cs="Courier New"/>
          </w:rPr>
          <w:t>приложение N 3</w:t>
        </w:r>
      </w:hyperlink>
      <w:r w:rsidRPr="00330F30">
        <w:rPr>
          <w:rFonts w:ascii="Courier New" w:hAnsi="Courier New" w:cs="Courier New"/>
        </w:rPr>
        <w:t>-4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xml:space="preserve">4.14. 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w:t>
      </w:r>
      <w:r w:rsidRPr="00330F30">
        <w:rPr>
          <w:rFonts w:ascii="Courier New" w:hAnsi="Courier New" w:cs="Courier New"/>
        </w:rPr>
        <w:lastRenderedPageBreak/>
        <w:t>извещения о регистрационном номере обращения и последующем удовлетворении либо об отказе в его удовлетворении с указанием причин.</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xml:space="preserve">4.15. Собственник, передавший функции по оплате за содержание и ремонт общего имущества согласно </w:t>
      </w:r>
      <w:hyperlink w:anchor="Par140" w:history="1">
        <w:r w:rsidRPr="00330F30">
          <w:rPr>
            <w:rFonts w:ascii="Courier New" w:hAnsi="Courier New" w:cs="Courier New"/>
          </w:rPr>
          <w:t>п. 3.1.8</w:t>
        </w:r>
      </w:hyperlink>
      <w:r w:rsidRPr="00330F30">
        <w:rPr>
          <w:rFonts w:ascii="Courier New" w:hAnsi="Courier New" w:cs="Courier New"/>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754996" w:rsidRPr="00330F30" w:rsidRDefault="00754996" w:rsidP="00754996">
      <w:pPr>
        <w:pStyle w:val="ConsPlusNormal"/>
        <w:tabs>
          <w:tab w:val="left" w:pos="0"/>
        </w:tabs>
        <w:ind w:right="1"/>
        <w:jc w:val="both"/>
        <w:rPr>
          <w:rFonts w:ascii="Courier New" w:hAnsi="Courier New" w:cs="Courier New"/>
        </w:rPr>
      </w:pPr>
      <w:bookmarkStart w:id="27" w:name="Par305"/>
      <w:bookmarkEnd w:id="27"/>
      <w:r w:rsidRPr="00330F30">
        <w:rPr>
          <w:rFonts w:ascii="Courier New" w:hAnsi="Courier New" w:cs="Courier New"/>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w:t>
      </w:r>
      <w:hyperlink r:id="rId24" w:history="1">
        <w:r w:rsidRPr="00330F30">
          <w:rPr>
            <w:rFonts w:ascii="Courier New" w:hAnsi="Courier New" w:cs="Courier New"/>
          </w:rPr>
          <w:t>приложением N 5</w:t>
        </w:r>
      </w:hyperlink>
      <w:r w:rsidRPr="00330F30">
        <w:rPr>
          <w:rFonts w:ascii="Courier New" w:hAnsi="Courier New" w:cs="Courier New"/>
        </w:rPr>
        <w:t xml:space="preserve"> к настоящему Договору.</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4.19. 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4.20. Услуги Управляющей организации, не предусмотренные настоящим Договором, выполняются за отдельную плату по отдельно заключенным договорам.</w:t>
      </w:r>
    </w:p>
    <w:p w:rsidR="00754996" w:rsidRPr="00330F30" w:rsidRDefault="00754996" w:rsidP="00754996">
      <w:pPr>
        <w:pStyle w:val="ConsPlusNormal"/>
        <w:tabs>
          <w:tab w:val="left" w:pos="0"/>
        </w:tabs>
        <w:ind w:right="1"/>
        <w:jc w:val="both"/>
        <w:rPr>
          <w:rFonts w:ascii="Courier New" w:hAnsi="Courier New" w:cs="Courier New"/>
        </w:rPr>
      </w:pPr>
    </w:p>
    <w:p w:rsidR="00754996" w:rsidRPr="00131C9C" w:rsidRDefault="00754996" w:rsidP="00754996">
      <w:pPr>
        <w:pStyle w:val="ConsPlusNormal"/>
        <w:tabs>
          <w:tab w:val="left" w:pos="0"/>
        </w:tabs>
        <w:ind w:right="1"/>
        <w:jc w:val="center"/>
        <w:outlineLvl w:val="0"/>
        <w:rPr>
          <w:rFonts w:ascii="Courier New" w:hAnsi="Courier New" w:cs="Courier New"/>
          <w:b/>
        </w:rPr>
      </w:pPr>
      <w:bookmarkStart w:id="28" w:name="Par310"/>
      <w:bookmarkEnd w:id="28"/>
      <w:r w:rsidRPr="00131C9C">
        <w:rPr>
          <w:rFonts w:ascii="Courier New" w:hAnsi="Courier New" w:cs="Courier New"/>
          <w:b/>
        </w:rPr>
        <w:t>5. Ответственность сторон</w:t>
      </w:r>
    </w:p>
    <w:p w:rsidR="00754996" w:rsidRPr="00330F30" w:rsidRDefault="00754996" w:rsidP="00754996">
      <w:pPr>
        <w:pStyle w:val="ConsPlusNormal"/>
        <w:tabs>
          <w:tab w:val="left" w:pos="0"/>
        </w:tabs>
        <w:ind w:right="1"/>
        <w:jc w:val="both"/>
        <w:rPr>
          <w:rFonts w:ascii="Courier New" w:hAnsi="Courier New" w:cs="Courier New"/>
        </w:rPr>
      </w:pP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 (приложение N 7).</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xml:space="preserve">5.3.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316" w:history="1">
        <w:r w:rsidRPr="00330F30">
          <w:rPr>
            <w:rFonts w:ascii="Courier New" w:hAnsi="Courier New" w:cs="Courier New"/>
          </w:rPr>
          <w:t>п. 5.4</w:t>
        </w:r>
      </w:hyperlink>
      <w:r w:rsidRPr="00330F30">
        <w:rPr>
          <w:rFonts w:ascii="Courier New" w:hAnsi="Courier New" w:cs="Courier New"/>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754996" w:rsidRPr="00330F30" w:rsidRDefault="00754996" w:rsidP="00754996">
      <w:pPr>
        <w:pStyle w:val="ConsPlusNormal"/>
        <w:tabs>
          <w:tab w:val="left" w:pos="0"/>
        </w:tabs>
        <w:ind w:right="1"/>
        <w:jc w:val="both"/>
        <w:rPr>
          <w:rFonts w:ascii="Courier New" w:hAnsi="Courier New" w:cs="Courier New"/>
        </w:rPr>
      </w:pPr>
      <w:bookmarkStart w:id="29" w:name="Par316"/>
      <w:bookmarkEnd w:id="29"/>
      <w:r w:rsidRPr="00330F30">
        <w:rPr>
          <w:rFonts w:ascii="Courier New" w:hAnsi="Courier New" w:cs="Courier New"/>
        </w:rP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754996" w:rsidRPr="00330F30" w:rsidRDefault="00754996" w:rsidP="00754996">
      <w:pPr>
        <w:pStyle w:val="ConsPlusNormal"/>
        <w:tabs>
          <w:tab w:val="left" w:pos="0"/>
        </w:tabs>
        <w:ind w:right="1"/>
        <w:jc w:val="both"/>
        <w:rPr>
          <w:rFonts w:ascii="Courier New" w:hAnsi="Courier New" w:cs="Courier New"/>
        </w:rPr>
      </w:pPr>
      <w:bookmarkStart w:id="30" w:name="Par317"/>
      <w:bookmarkEnd w:id="30"/>
      <w:r w:rsidRPr="00330F30">
        <w:rPr>
          <w:rFonts w:ascii="Courier New" w:hAnsi="Courier New" w:cs="Courier New"/>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xml:space="preserve">5.6. В случае неисполнения Управляющей организацией </w:t>
      </w:r>
      <w:hyperlink w:anchor="Par317" w:history="1">
        <w:r w:rsidRPr="00330F30">
          <w:rPr>
            <w:rFonts w:ascii="Courier New" w:hAnsi="Courier New" w:cs="Courier New"/>
          </w:rPr>
          <w:t>пункта 5.5</w:t>
        </w:r>
      </w:hyperlink>
      <w:r w:rsidRPr="00330F30">
        <w:rPr>
          <w:rFonts w:ascii="Courier New" w:hAnsi="Courier New" w:cs="Courier New"/>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4B74D1" w:rsidRPr="005D2DEB" w:rsidRDefault="004B74D1" w:rsidP="00180C34">
      <w:pPr>
        <w:pStyle w:val="ConsPlusNormal"/>
        <w:tabs>
          <w:tab w:val="left" w:pos="0"/>
        </w:tabs>
        <w:ind w:right="1"/>
        <w:outlineLvl w:val="0"/>
        <w:rPr>
          <w:rFonts w:ascii="Courier New" w:hAnsi="Courier New" w:cs="Courier New"/>
          <w:b/>
        </w:rPr>
      </w:pPr>
      <w:bookmarkStart w:id="31" w:name="Par320"/>
      <w:bookmarkStart w:id="32" w:name="_GoBack"/>
      <w:bookmarkEnd w:id="31"/>
      <w:bookmarkEnd w:id="32"/>
    </w:p>
    <w:p w:rsidR="00754996" w:rsidRPr="00131C9C" w:rsidRDefault="00754996" w:rsidP="00754996">
      <w:pPr>
        <w:pStyle w:val="ConsPlusNormal"/>
        <w:tabs>
          <w:tab w:val="left" w:pos="0"/>
        </w:tabs>
        <w:ind w:right="1"/>
        <w:jc w:val="center"/>
        <w:outlineLvl w:val="0"/>
        <w:rPr>
          <w:rFonts w:ascii="Courier New" w:hAnsi="Courier New" w:cs="Courier New"/>
          <w:b/>
        </w:rPr>
      </w:pPr>
      <w:r w:rsidRPr="00131C9C">
        <w:rPr>
          <w:rFonts w:ascii="Courier New" w:hAnsi="Courier New" w:cs="Courier New"/>
          <w:b/>
        </w:rPr>
        <w:lastRenderedPageBreak/>
        <w:t>6. Контроль за выполнением Управляющей организацией</w:t>
      </w:r>
    </w:p>
    <w:p w:rsidR="00754996" w:rsidRPr="00131C9C" w:rsidRDefault="00754996" w:rsidP="00754996">
      <w:pPr>
        <w:pStyle w:val="ConsPlusNormal"/>
        <w:tabs>
          <w:tab w:val="left" w:pos="0"/>
        </w:tabs>
        <w:ind w:right="1"/>
        <w:jc w:val="center"/>
        <w:rPr>
          <w:rFonts w:ascii="Courier New" w:hAnsi="Courier New" w:cs="Courier New"/>
          <w:b/>
        </w:rPr>
      </w:pPr>
      <w:r w:rsidRPr="00131C9C">
        <w:rPr>
          <w:rFonts w:ascii="Courier New" w:hAnsi="Courier New" w:cs="Courier New"/>
          <w:b/>
        </w:rPr>
        <w:t>ее обязательств по Договору и порядок регистрации факта</w:t>
      </w:r>
    </w:p>
    <w:p w:rsidR="00754996" w:rsidRPr="00131C9C" w:rsidRDefault="00754996" w:rsidP="00754996">
      <w:pPr>
        <w:pStyle w:val="ConsPlusNormal"/>
        <w:tabs>
          <w:tab w:val="left" w:pos="0"/>
        </w:tabs>
        <w:ind w:right="1"/>
        <w:jc w:val="center"/>
        <w:rPr>
          <w:rFonts w:ascii="Courier New" w:hAnsi="Courier New" w:cs="Courier New"/>
          <w:b/>
        </w:rPr>
      </w:pPr>
      <w:r w:rsidRPr="00131C9C">
        <w:rPr>
          <w:rFonts w:ascii="Courier New" w:hAnsi="Courier New" w:cs="Courier New"/>
          <w:b/>
        </w:rPr>
        <w:t>нарушения условий настоящего Договора</w:t>
      </w:r>
    </w:p>
    <w:p w:rsidR="00754996" w:rsidRPr="00330F30" w:rsidRDefault="00754996" w:rsidP="00754996">
      <w:pPr>
        <w:pStyle w:val="ConsPlusNormal"/>
        <w:tabs>
          <w:tab w:val="left" w:pos="0"/>
        </w:tabs>
        <w:ind w:right="1"/>
        <w:jc w:val="both"/>
        <w:rPr>
          <w:rFonts w:ascii="Courier New" w:hAnsi="Courier New" w:cs="Courier New"/>
        </w:rPr>
      </w:pP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получения от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проверки объемов, качества и периодичности оказания услуг и выполнения работ (в том числе путем проведения соответствующей экспертизы);</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xml:space="preserve">- составления актов о нарушении условий договора в соответствии с положениями </w:t>
      </w:r>
      <w:hyperlink w:anchor="Par333" w:history="1">
        <w:r w:rsidRPr="00330F30">
          <w:rPr>
            <w:rFonts w:ascii="Courier New" w:hAnsi="Courier New" w:cs="Courier New"/>
          </w:rPr>
          <w:t>пп. 6.2-</w:t>
        </w:r>
      </w:hyperlink>
      <w:hyperlink w:anchor="Par340" w:history="1">
        <w:r w:rsidRPr="00330F30">
          <w:rPr>
            <w:rFonts w:ascii="Courier New" w:hAnsi="Courier New" w:cs="Courier New"/>
          </w:rPr>
          <w:t>6.5</w:t>
        </w:r>
      </w:hyperlink>
      <w:r w:rsidRPr="00330F30">
        <w:rPr>
          <w:rFonts w:ascii="Courier New" w:hAnsi="Courier New" w:cs="Courier New"/>
        </w:rPr>
        <w:t xml:space="preserve"> настоящего раздела Договора;</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инициирования созыва внеочередного общего собрания собственников для принятия решений по фактам выявленных нарушений и/или нереагированию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(ОАТИ, МЖИ, Госпожнадзор, СЭС и другие) для административного воздействия, обращения в другие инстанции согласно действующему законодательству;</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обращения в СРО, членом которой является Управляющая организация.</w:t>
      </w:r>
    </w:p>
    <w:p w:rsidR="00754996" w:rsidRPr="00330F30" w:rsidRDefault="00754996" w:rsidP="00754996">
      <w:pPr>
        <w:pStyle w:val="ConsPlusNormal"/>
        <w:tabs>
          <w:tab w:val="left" w:pos="0"/>
        </w:tabs>
        <w:ind w:right="1"/>
        <w:jc w:val="both"/>
        <w:rPr>
          <w:rFonts w:ascii="Courier New" w:hAnsi="Courier New" w:cs="Courier New"/>
        </w:rPr>
      </w:pPr>
      <w:bookmarkStart w:id="33" w:name="Par333"/>
      <w:bookmarkEnd w:id="33"/>
      <w:r w:rsidRPr="00330F30">
        <w:rPr>
          <w:rFonts w:ascii="Courier New" w:hAnsi="Courier New" w:cs="Courier New"/>
        </w:rPr>
        <w:t>6.2. Акт о нарушении условий Договора по требованию любой из сторон Договора составляется в случаях:</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неправомерных действий Собственника (нанимателя, арендатора).</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xml:space="preserve">Указанный Акт является основанием для применения к Сторонам мер ответственности, предусмотренных </w:t>
      </w:r>
      <w:hyperlink w:anchor="Par310" w:history="1">
        <w:r w:rsidRPr="00330F30">
          <w:rPr>
            <w:rFonts w:ascii="Courier New" w:hAnsi="Courier New" w:cs="Courier New"/>
          </w:rPr>
          <w:t>разделом 5</w:t>
        </w:r>
      </w:hyperlink>
      <w:r w:rsidRPr="00330F30">
        <w:rPr>
          <w:rFonts w:ascii="Courier New" w:hAnsi="Courier New" w:cs="Courier New"/>
        </w:rPr>
        <w:t xml:space="preserve"> настоящего Договора.</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6.3.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rsidR="00754996" w:rsidRPr="00330F30" w:rsidRDefault="00754996" w:rsidP="00754996">
      <w:pPr>
        <w:pStyle w:val="ConsPlusNormal"/>
        <w:tabs>
          <w:tab w:val="left" w:pos="0"/>
        </w:tabs>
        <w:ind w:right="1"/>
        <w:jc w:val="both"/>
        <w:rPr>
          <w:rFonts w:ascii="Courier New" w:hAnsi="Courier New" w:cs="Courier New"/>
        </w:rPr>
      </w:pPr>
      <w:bookmarkStart w:id="34" w:name="Par340"/>
      <w:bookmarkEnd w:id="34"/>
      <w:r w:rsidRPr="00330F30">
        <w:rPr>
          <w:rFonts w:ascii="Courier New" w:hAnsi="Courier New" w:cs="Courier New"/>
        </w:rPr>
        <w:t>6.5.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rsidR="00754996" w:rsidRPr="00330F30" w:rsidRDefault="00754996" w:rsidP="00754996">
      <w:pPr>
        <w:pStyle w:val="ConsPlusNormal"/>
        <w:tabs>
          <w:tab w:val="left" w:pos="0"/>
        </w:tabs>
        <w:ind w:right="1"/>
        <w:jc w:val="both"/>
        <w:rPr>
          <w:rFonts w:ascii="Courier New" w:hAnsi="Courier New" w:cs="Courier New"/>
        </w:rPr>
      </w:pPr>
    </w:p>
    <w:p w:rsidR="00754996" w:rsidRPr="00131C9C" w:rsidRDefault="00754996" w:rsidP="00754996">
      <w:pPr>
        <w:pStyle w:val="ConsPlusNormal"/>
        <w:tabs>
          <w:tab w:val="left" w:pos="0"/>
        </w:tabs>
        <w:ind w:right="1"/>
        <w:jc w:val="center"/>
        <w:outlineLvl w:val="0"/>
        <w:rPr>
          <w:rFonts w:ascii="Courier New" w:hAnsi="Courier New" w:cs="Courier New"/>
          <w:b/>
        </w:rPr>
      </w:pPr>
      <w:r w:rsidRPr="00131C9C">
        <w:rPr>
          <w:rFonts w:ascii="Courier New" w:hAnsi="Courier New" w:cs="Courier New"/>
          <w:b/>
        </w:rPr>
        <w:t>7. Порядок изменения и расторжения Договора</w:t>
      </w:r>
    </w:p>
    <w:p w:rsidR="00754996" w:rsidRPr="00330F30" w:rsidRDefault="00754996" w:rsidP="00754996">
      <w:pPr>
        <w:pStyle w:val="ConsPlusNormal"/>
        <w:tabs>
          <w:tab w:val="left" w:pos="0"/>
        </w:tabs>
        <w:ind w:right="1"/>
        <w:jc w:val="both"/>
        <w:rPr>
          <w:rFonts w:ascii="Courier New" w:hAnsi="Courier New" w:cs="Courier New"/>
        </w:rPr>
      </w:pP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7.1. Настоящий Договор может быть расторгнут:</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7.1.1. В одностороннем порядке:</w:t>
      </w:r>
    </w:p>
    <w:p w:rsidR="00754996" w:rsidRPr="00330F30" w:rsidRDefault="00754996" w:rsidP="00754996">
      <w:pPr>
        <w:pStyle w:val="ConsPlusNormal"/>
        <w:tabs>
          <w:tab w:val="left" w:pos="0"/>
        </w:tabs>
        <w:ind w:right="1"/>
        <w:jc w:val="both"/>
        <w:rPr>
          <w:rFonts w:ascii="Courier New" w:hAnsi="Courier New" w:cs="Courier New"/>
        </w:rPr>
      </w:pPr>
      <w:bookmarkStart w:id="35" w:name="Par346"/>
      <w:bookmarkEnd w:id="35"/>
      <w:r w:rsidRPr="00330F30">
        <w:rPr>
          <w:rFonts w:ascii="Courier New" w:hAnsi="Courier New" w:cs="Courier New"/>
        </w:rPr>
        <w:lastRenderedPageBreak/>
        <w:t>а) 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б) по инициативе собственников в случае:</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xml:space="preserve">- систематического нарушения Управляющей организацией условий настоящего Договора, неоказания услуг или невыполнения работ, указанных в </w:t>
      </w:r>
      <w:hyperlink r:id="rId25" w:history="1">
        <w:r w:rsidRPr="00330F30">
          <w:rPr>
            <w:rFonts w:ascii="Courier New" w:hAnsi="Courier New" w:cs="Courier New"/>
          </w:rPr>
          <w:t>приложение N 3</w:t>
        </w:r>
      </w:hyperlink>
      <w:r w:rsidRPr="00330F30">
        <w:rPr>
          <w:rFonts w:ascii="Courier New" w:hAnsi="Courier New" w:cs="Courier New"/>
        </w:rPr>
        <w:t>-4 к настоящему Договору.</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7.1.2. По соглашению сторон.</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7.1.3. В судебном порядке.</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7.1.4. В связи с окончанием срока действия Договора и уведомлением одной из сторон другой стороны о нежелании его продлевать.</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xml:space="preserve">7.1.5. Вследствие наступления обстоятельств непреодолимой силы в соответствии с </w:t>
      </w:r>
      <w:hyperlink w:anchor="Par368" w:history="1">
        <w:r w:rsidRPr="00330F30">
          <w:rPr>
            <w:rFonts w:ascii="Courier New" w:hAnsi="Courier New" w:cs="Courier New"/>
          </w:rPr>
          <w:t>п. 8.3</w:t>
        </w:r>
      </w:hyperlink>
      <w:r w:rsidRPr="00330F30">
        <w:rPr>
          <w:rFonts w:ascii="Courier New" w:hAnsi="Courier New" w:cs="Courier New"/>
        </w:rPr>
        <w:t xml:space="preserve"> настоящего Договора.</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xml:space="preserve">7.2.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w:anchor="Par346" w:history="1">
        <w:r w:rsidRPr="00330F30">
          <w:rPr>
            <w:rFonts w:ascii="Courier New" w:hAnsi="Courier New" w:cs="Courier New"/>
          </w:rPr>
          <w:t>абз. 1 подпункта "а" пункта 7.1.1</w:t>
        </w:r>
      </w:hyperlink>
      <w:r w:rsidRPr="00330F30">
        <w:rPr>
          <w:rFonts w:ascii="Courier New" w:hAnsi="Courier New" w:cs="Courier New"/>
        </w:rPr>
        <w:t xml:space="preserve"> настоящего Договора.</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органы исполнительной власти, ГУ ИС района и административного округа о расторжении Договора о предоставлении бюджетных субсидий на содержание и ремонт общего имущества в Многоквартирном доме.</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7.5.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7.6.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7.7. Изменение условий настоящего Договора осуществляется в порядке, предусмотренном жилищным и гражданским законодательством.</w:t>
      </w:r>
    </w:p>
    <w:p w:rsidR="00754996" w:rsidRPr="00330F30" w:rsidRDefault="00754996" w:rsidP="00754996">
      <w:pPr>
        <w:pStyle w:val="ConsPlusNormal"/>
        <w:tabs>
          <w:tab w:val="left" w:pos="0"/>
        </w:tabs>
        <w:ind w:right="1"/>
        <w:jc w:val="both"/>
        <w:rPr>
          <w:rFonts w:ascii="Courier New" w:hAnsi="Courier New" w:cs="Courier New"/>
        </w:rPr>
      </w:pPr>
    </w:p>
    <w:p w:rsidR="00754996" w:rsidRPr="00131C9C" w:rsidRDefault="00754996" w:rsidP="00754996">
      <w:pPr>
        <w:pStyle w:val="ConsPlusNormal"/>
        <w:tabs>
          <w:tab w:val="left" w:pos="0"/>
        </w:tabs>
        <w:ind w:right="1"/>
        <w:jc w:val="center"/>
        <w:outlineLvl w:val="0"/>
        <w:rPr>
          <w:rFonts w:ascii="Courier New" w:hAnsi="Courier New" w:cs="Courier New"/>
          <w:b/>
        </w:rPr>
      </w:pPr>
      <w:r w:rsidRPr="00131C9C">
        <w:rPr>
          <w:rFonts w:ascii="Courier New" w:hAnsi="Courier New" w:cs="Courier New"/>
          <w:b/>
        </w:rPr>
        <w:t>8. Особые условия</w:t>
      </w:r>
    </w:p>
    <w:p w:rsidR="00754996" w:rsidRPr="00330F30" w:rsidRDefault="00754996" w:rsidP="00754996">
      <w:pPr>
        <w:pStyle w:val="ConsPlusNormal"/>
        <w:tabs>
          <w:tab w:val="left" w:pos="0"/>
        </w:tabs>
        <w:ind w:right="1"/>
        <w:jc w:val="both"/>
        <w:rPr>
          <w:rFonts w:ascii="Courier New" w:hAnsi="Courier New" w:cs="Courier New"/>
        </w:rPr>
      </w:pP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w:t>
      </w:r>
      <w:r w:rsidRPr="00330F30">
        <w:rPr>
          <w:rFonts w:ascii="Courier New" w:hAnsi="Courier New" w:cs="Courier New"/>
        </w:rPr>
        <w:lastRenderedPageBreak/>
        <w:t>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754996" w:rsidRPr="00330F30" w:rsidRDefault="00754996" w:rsidP="00754996">
      <w:pPr>
        <w:pStyle w:val="ConsPlusNormal"/>
        <w:tabs>
          <w:tab w:val="left" w:pos="0"/>
        </w:tabs>
        <w:ind w:right="1"/>
        <w:jc w:val="both"/>
        <w:rPr>
          <w:rFonts w:ascii="Courier New" w:hAnsi="Courier New" w:cs="Courier New"/>
        </w:rPr>
      </w:pPr>
      <w:bookmarkStart w:id="36" w:name="Par368"/>
      <w:bookmarkEnd w:id="36"/>
      <w:r w:rsidRPr="00330F30">
        <w:rPr>
          <w:rFonts w:ascii="Courier New" w:hAnsi="Courier New" w:cs="Courier New"/>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8.4.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754996" w:rsidRPr="00330F30" w:rsidRDefault="00754996" w:rsidP="00754996">
      <w:pPr>
        <w:pStyle w:val="ConsPlusNormal"/>
        <w:tabs>
          <w:tab w:val="left" w:pos="0"/>
        </w:tabs>
        <w:ind w:right="1"/>
        <w:jc w:val="both"/>
        <w:rPr>
          <w:rFonts w:ascii="Courier New" w:hAnsi="Courier New" w:cs="Courier New"/>
        </w:rPr>
      </w:pPr>
    </w:p>
    <w:p w:rsidR="00754996" w:rsidRPr="00131C9C" w:rsidRDefault="00754996" w:rsidP="00754996">
      <w:pPr>
        <w:pStyle w:val="ConsPlusNormal"/>
        <w:tabs>
          <w:tab w:val="left" w:pos="0"/>
        </w:tabs>
        <w:ind w:right="1"/>
        <w:jc w:val="center"/>
        <w:outlineLvl w:val="0"/>
        <w:rPr>
          <w:rFonts w:ascii="Courier New" w:hAnsi="Courier New" w:cs="Courier New"/>
          <w:b/>
        </w:rPr>
      </w:pPr>
      <w:r w:rsidRPr="00131C9C">
        <w:rPr>
          <w:rFonts w:ascii="Courier New" w:hAnsi="Courier New" w:cs="Courier New"/>
          <w:b/>
        </w:rPr>
        <w:t>9. Срок действия Договора</w:t>
      </w:r>
    </w:p>
    <w:p w:rsidR="00754996" w:rsidRPr="00330F30" w:rsidRDefault="00754996" w:rsidP="00754996">
      <w:pPr>
        <w:pStyle w:val="ConsPlusNormal"/>
        <w:tabs>
          <w:tab w:val="left" w:pos="0"/>
        </w:tabs>
        <w:ind w:right="1"/>
        <w:jc w:val="both"/>
        <w:rPr>
          <w:rFonts w:ascii="Courier New" w:hAnsi="Courier New" w:cs="Courier New"/>
        </w:rPr>
      </w:pPr>
    </w:p>
    <w:p w:rsidR="00131C9C"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xml:space="preserve">9.1. Договор заключен на </w:t>
      </w:r>
      <w:r w:rsidR="007D332D" w:rsidRPr="007D332D">
        <w:rPr>
          <w:rFonts w:ascii="Courier New" w:hAnsi="Courier New" w:cs="Courier New"/>
        </w:rPr>
        <w:t xml:space="preserve">5 </w:t>
      </w:r>
      <w:r w:rsidR="007D332D">
        <w:rPr>
          <w:rFonts w:ascii="Courier New" w:hAnsi="Courier New" w:cs="Courier New"/>
        </w:rPr>
        <w:t>лет</w:t>
      </w:r>
      <w:r w:rsidRPr="00330F30">
        <w:rPr>
          <w:rFonts w:ascii="Courier New" w:hAnsi="Courier New" w:cs="Courier New"/>
        </w:rPr>
        <w:t xml:space="preserve"> и вступает в действие с даты </w:t>
      </w:r>
      <w:r w:rsidR="00131C9C">
        <w:rPr>
          <w:rFonts w:ascii="Courier New" w:hAnsi="Courier New" w:cs="Courier New"/>
        </w:rPr>
        <w:t>протокола общего собрания собственников помещений Многоквартирного дома, указанному в п. 1.1. настоящ</w:t>
      </w:r>
      <w:r w:rsidR="005F5856">
        <w:rPr>
          <w:rFonts w:ascii="Courier New" w:hAnsi="Courier New" w:cs="Courier New"/>
        </w:rPr>
        <w:t>е</w:t>
      </w:r>
      <w:r w:rsidR="00131C9C">
        <w:rPr>
          <w:rFonts w:ascii="Courier New" w:hAnsi="Courier New" w:cs="Courier New"/>
        </w:rPr>
        <w:t xml:space="preserve">го Договора. </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9.2. Стороны установили, что условия Договора применяются к отношениям, возникшим между ними до заключения настоящего Договора.</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 xml:space="preserve">9.3.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условиях/или на иных условиях согласно </w:t>
      </w:r>
      <w:hyperlink w:anchor="Par214" w:history="1">
        <w:r w:rsidRPr="00330F30">
          <w:rPr>
            <w:rFonts w:ascii="Courier New" w:hAnsi="Courier New" w:cs="Courier New"/>
          </w:rPr>
          <w:t>пп. 3.2.5</w:t>
        </w:r>
      </w:hyperlink>
      <w:r w:rsidRPr="00330F30">
        <w:rPr>
          <w:rFonts w:ascii="Courier New" w:hAnsi="Courier New" w:cs="Courier New"/>
        </w:rPr>
        <w:t xml:space="preserve">, </w:t>
      </w:r>
      <w:hyperlink w:anchor="Par262" w:history="1">
        <w:r w:rsidRPr="00330F30">
          <w:rPr>
            <w:rFonts w:ascii="Courier New" w:hAnsi="Courier New" w:cs="Courier New"/>
          </w:rPr>
          <w:t>4.1</w:t>
        </w:r>
      </w:hyperlink>
      <w:r w:rsidRPr="00330F30">
        <w:rPr>
          <w:rFonts w:ascii="Courier New" w:hAnsi="Courier New" w:cs="Courier New"/>
        </w:rPr>
        <w:t xml:space="preserve">, </w:t>
      </w:r>
      <w:hyperlink w:anchor="Par266" w:history="1">
        <w:r w:rsidRPr="00330F30">
          <w:rPr>
            <w:rFonts w:ascii="Courier New" w:hAnsi="Courier New" w:cs="Courier New"/>
          </w:rPr>
          <w:t>4.2</w:t>
        </w:r>
      </w:hyperlink>
      <w:r w:rsidRPr="00330F30">
        <w:rPr>
          <w:rFonts w:ascii="Courier New" w:hAnsi="Courier New" w:cs="Courier New"/>
        </w:rPr>
        <w:t xml:space="preserve"> Договора.</w:t>
      </w:r>
    </w:p>
    <w:p w:rsidR="00754996" w:rsidRPr="00330F30" w:rsidRDefault="00754996" w:rsidP="00754996">
      <w:pPr>
        <w:pStyle w:val="ConsPlusNormal"/>
        <w:tabs>
          <w:tab w:val="left" w:pos="0"/>
        </w:tabs>
        <w:ind w:right="1"/>
        <w:jc w:val="both"/>
        <w:rPr>
          <w:rFonts w:ascii="Courier New" w:hAnsi="Courier New" w:cs="Courier New"/>
        </w:rPr>
      </w:pPr>
      <w:r w:rsidRPr="00330F30">
        <w:rPr>
          <w:rFonts w:ascii="Courier New" w:hAnsi="Courier New" w:cs="Courier New"/>
        </w:rPr>
        <w:t>9.4. Срок действия Договора может быть продлен, если вновь избранная организация для управления Многоквартирным домом, выбранная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754996" w:rsidRPr="00330F30" w:rsidRDefault="00754996" w:rsidP="00754996">
      <w:pPr>
        <w:pStyle w:val="ConsPlusNormal"/>
        <w:tabs>
          <w:tab w:val="left" w:pos="0"/>
        </w:tabs>
        <w:ind w:right="1"/>
        <w:jc w:val="both"/>
        <w:rPr>
          <w:rFonts w:ascii="Courier New" w:hAnsi="Courier New" w:cs="Courier New"/>
        </w:rPr>
      </w:pPr>
    </w:p>
    <w:p w:rsidR="00754996" w:rsidRPr="00131C9C" w:rsidRDefault="00754996" w:rsidP="00754996">
      <w:pPr>
        <w:pStyle w:val="ConsPlusNormal"/>
        <w:tabs>
          <w:tab w:val="left" w:pos="0"/>
        </w:tabs>
        <w:ind w:right="1"/>
        <w:jc w:val="center"/>
        <w:outlineLvl w:val="0"/>
        <w:rPr>
          <w:rFonts w:ascii="Courier New" w:hAnsi="Courier New" w:cs="Courier New"/>
          <w:b/>
        </w:rPr>
      </w:pPr>
      <w:r w:rsidRPr="00131C9C">
        <w:rPr>
          <w:rFonts w:ascii="Courier New" w:hAnsi="Courier New" w:cs="Courier New"/>
          <w:b/>
        </w:rPr>
        <w:t>10. Заключительные положения</w:t>
      </w:r>
    </w:p>
    <w:p w:rsidR="00754996" w:rsidRPr="00330F30" w:rsidRDefault="00754996" w:rsidP="00754996">
      <w:pPr>
        <w:pStyle w:val="ConsPlusNormal"/>
        <w:tabs>
          <w:tab w:val="left" w:pos="0"/>
        </w:tabs>
        <w:ind w:right="1"/>
        <w:jc w:val="both"/>
        <w:rPr>
          <w:rFonts w:ascii="Courier New" w:hAnsi="Courier New" w:cs="Courier New"/>
        </w:rPr>
      </w:pPr>
    </w:p>
    <w:p w:rsidR="00754996" w:rsidRPr="00330F30" w:rsidRDefault="00131C9C" w:rsidP="00754996">
      <w:pPr>
        <w:pStyle w:val="ConsPlusNormal"/>
        <w:tabs>
          <w:tab w:val="left" w:pos="0"/>
        </w:tabs>
        <w:ind w:right="1"/>
        <w:jc w:val="both"/>
        <w:rPr>
          <w:rFonts w:ascii="Courier New" w:hAnsi="Courier New" w:cs="Courier New"/>
        </w:rPr>
      </w:pPr>
      <w:r>
        <w:rPr>
          <w:rFonts w:ascii="Courier New" w:hAnsi="Courier New" w:cs="Courier New"/>
        </w:rPr>
        <w:t xml:space="preserve">10.1. </w:t>
      </w:r>
      <w:r w:rsidR="00754996" w:rsidRPr="00330F30">
        <w:rPr>
          <w:rFonts w:ascii="Courier New" w:hAnsi="Courier New" w:cs="Courier New"/>
        </w:rPr>
        <w:t>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w:t>
      </w:r>
      <w:r w:rsidR="000B2566">
        <w:rPr>
          <w:rFonts w:ascii="Courier New" w:hAnsi="Courier New" w:cs="Courier New"/>
        </w:rPr>
        <w:t>й частью. Договор составлен на 26</w:t>
      </w:r>
      <w:r w:rsidR="00754996" w:rsidRPr="00330F30">
        <w:rPr>
          <w:rFonts w:ascii="Courier New" w:hAnsi="Courier New" w:cs="Courier New"/>
        </w:rPr>
        <w:t xml:space="preserve"> страницах и содержит </w:t>
      </w:r>
      <w:r w:rsidR="008F3973">
        <w:rPr>
          <w:rFonts w:ascii="Courier New" w:hAnsi="Courier New" w:cs="Courier New"/>
        </w:rPr>
        <w:t>6</w:t>
      </w:r>
      <w:r w:rsidR="00754996" w:rsidRPr="00330F30">
        <w:rPr>
          <w:rFonts w:ascii="Courier New" w:hAnsi="Courier New" w:cs="Courier New"/>
        </w:rPr>
        <w:t xml:space="preserve"> приложений.</w:t>
      </w:r>
    </w:p>
    <w:p w:rsidR="00754996" w:rsidRPr="00330F30" w:rsidRDefault="00754996" w:rsidP="00754996">
      <w:pPr>
        <w:pStyle w:val="ConsPlusNormal"/>
        <w:ind w:right="1"/>
        <w:jc w:val="both"/>
        <w:rPr>
          <w:rFonts w:ascii="Courier New" w:hAnsi="Courier New" w:cs="Courier New"/>
        </w:rPr>
      </w:pPr>
      <w:r w:rsidRPr="00330F30">
        <w:rPr>
          <w:rFonts w:ascii="Courier New" w:hAnsi="Courier New" w:cs="Courier New"/>
        </w:rPr>
        <w:t>Приложения:</w:t>
      </w:r>
    </w:p>
    <w:p w:rsidR="00754996" w:rsidRPr="00330F30" w:rsidRDefault="00754996" w:rsidP="00754996">
      <w:pPr>
        <w:pStyle w:val="ConsPlusNormal"/>
        <w:ind w:right="1"/>
        <w:jc w:val="both"/>
        <w:rPr>
          <w:rFonts w:ascii="Courier New" w:hAnsi="Courier New" w:cs="Courier New"/>
        </w:rPr>
      </w:pPr>
      <w:r w:rsidRPr="00330F30">
        <w:rPr>
          <w:rFonts w:ascii="Courier New" w:hAnsi="Courier New" w:cs="Courier New"/>
        </w:rPr>
        <w:t xml:space="preserve">1. </w:t>
      </w:r>
      <w:hyperlink r:id="rId26" w:history="1">
        <w:r w:rsidRPr="00330F30">
          <w:rPr>
            <w:rFonts w:ascii="Courier New" w:hAnsi="Courier New" w:cs="Courier New"/>
          </w:rPr>
          <w:t>Состав</w:t>
        </w:r>
      </w:hyperlink>
      <w:r w:rsidRPr="00330F30">
        <w:rPr>
          <w:rFonts w:ascii="Courier New" w:hAnsi="Courier New" w:cs="Courier New"/>
        </w:rPr>
        <w:t xml:space="preserve"> и состояние общего имущества в Многоквартирном доме</w:t>
      </w:r>
      <w:r w:rsidR="008F3973">
        <w:rPr>
          <w:rFonts w:ascii="Courier New" w:hAnsi="Courier New" w:cs="Courier New"/>
        </w:rPr>
        <w:t>.</w:t>
      </w:r>
    </w:p>
    <w:p w:rsidR="00754996" w:rsidRPr="00330F30" w:rsidRDefault="00754996" w:rsidP="00754996">
      <w:pPr>
        <w:pStyle w:val="ConsPlusNormal"/>
        <w:ind w:right="1"/>
        <w:jc w:val="both"/>
        <w:rPr>
          <w:rFonts w:ascii="Courier New" w:hAnsi="Courier New" w:cs="Courier New"/>
        </w:rPr>
      </w:pPr>
      <w:r w:rsidRPr="00330F30">
        <w:rPr>
          <w:rFonts w:ascii="Courier New" w:hAnsi="Courier New" w:cs="Courier New"/>
        </w:rPr>
        <w:t xml:space="preserve">2. </w:t>
      </w:r>
      <w:hyperlink r:id="rId27" w:history="1">
        <w:r w:rsidRPr="00330F30">
          <w:rPr>
            <w:rFonts w:ascii="Courier New" w:hAnsi="Courier New" w:cs="Courier New"/>
          </w:rPr>
          <w:t>Перечень</w:t>
        </w:r>
      </w:hyperlink>
      <w:r w:rsidRPr="00330F30">
        <w:rPr>
          <w:rFonts w:ascii="Courier New" w:hAnsi="Courier New" w:cs="Courier New"/>
        </w:rPr>
        <w:t xml:space="preserve"> технической документации на Многоквартирный дом и иных связанных с управлением многоквартирным домом документов</w:t>
      </w:r>
      <w:r w:rsidR="008F3973">
        <w:rPr>
          <w:rFonts w:ascii="Courier New" w:hAnsi="Courier New" w:cs="Courier New"/>
        </w:rPr>
        <w:t>.</w:t>
      </w:r>
    </w:p>
    <w:p w:rsidR="00754996" w:rsidRDefault="00754996" w:rsidP="00754996">
      <w:pPr>
        <w:pStyle w:val="ConsPlusNormal"/>
        <w:ind w:right="1"/>
        <w:jc w:val="both"/>
        <w:rPr>
          <w:rFonts w:ascii="Courier New" w:hAnsi="Courier New" w:cs="Courier New"/>
        </w:rPr>
      </w:pPr>
      <w:r w:rsidRPr="00330F30">
        <w:rPr>
          <w:rFonts w:ascii="Courier New" w:hAnsi="Courier New" w:cs="Courier New"/>
        </w:rPr>
        <w:t xml:space="preserve">3. </w:t>
      </w:r>
      <w:hyperlink r:id="rId28" w:history="1">
        <w:r w:rsidRPr="00330F30">
          <w:rPr>
            <w:rFonts w:ascii="Courier New" w:hAnsi="Courier New" w:cs="Courier New"/>
          </w:rPr>
          <w:t>Перечень</w:t>
        </w:r>
      </w:hyperlink>
      <w:r w:rsidRPr="00330F30">
        <w:rPr>
          <w:rFonts w:ascii="Courier New" w:hAnsi="Courier New" w:cs="Courier New"/>
        </w:rPr>
        <w:t xml:space="preserve"> услуг и работ по содержанию общего имущества в Многоквартирном доме</w:t>
      </w:r>
      <w:r w:rsidR="008F3973">
        <w:rPr>
          <w:rFonts w:ascii="Courier New" w:hAnsi="Courier New" w:cs="Courier New"/>
        </w:rPr>
        <w:t>.</w:t>
      </w:r>
    </w:p>
    <w:p w:rsidR="00754996" w:rsidRPr="00330F30" w:rsidRDefault="00754996" w:rsidP="00754996">
      <w:pPr>
        <w:pStyle w:val="ConsPlusNormal"/>
        <w:ind w:right="1"/>
        <w:jc w:val="both"/>
        <w:rPr>
          <w:rFonts w:ascii="Courier New" w:hAnsi="Courier New" w:cs="Courier New"/>
        </w:rPr>
      </w:pPr>
      <w:r w:rsidRPr="00330F30">
        <w:rPr>
          <w:rFonts w:ascii="Courier New" w:hAnsi="Courier New" w:cs="Courier New"/>
        </w:rPr>
        <w:t xml:space="preserve">4. </w:t>
      </w:r>
      <w:hyperlink r:id="rId29" w:history="1">
        <w:r w:rsidRPr="00330F30">
          <w:rPr>
            <w:rFonts w:ascii="Courier New" w:hAnsi="Courier New" w:cs="Courier New"/>
          </w:rPr>
          <w:t>Перечень</w:t>
        </w:r>
      </w:hyperlink>
      <w:r w:rsidRPr="00330F30">
        <w:rPr>
          <w:rFonts w:ascii="Courier New" w:hAnsi="Courier New" w:cs="Courier New"/>
        </w:rPr>
        <w:t xml:space="preserve"> работ по ремонту общего имущества в Многоквартирном доме</w:t>
      </w:r>
      <w:r w:rsidR="008F3973">
        <w:rPr>
          <w:rFonts w:ascii="Courier New" w:hAnsi="Courier New" w:cs="Courier New"/>
        </w:rPr>
        <w:t>.</w:t>
      </w:r>
    </w:p>
    <w:p w:rsidR="00754996" w:rsidRPr="00330F30" w:rsidRDefault="00754996" w:rsidP="00754996">
      <w:pPr>
        <w:pStyle w:val="ConsPlusNormal"/>
        <w:ind w:right="1"/>
        <w:jc w:val="both"/>
        <w:rPr>
          <w:rFonts w:ascii="Courier New" w:hAnsi="Courier New" w:cs="Courier New"/>
        </w:rPr>
      </w:pPr>
      <w:r w:rsidRPr="00330F30">
        <w:rPr>
          <w:rFonts w:ascii="Courier New" w:hAnsi="Courier New" w:cs="Courier New"/>
        </w:rPr>
        <w:t xml:space="preserve">5. </w:t>
      </w:r>
      <w:hyperlink r:id="rId30" w:history="1">
        <w:r w:rsidRPr="00330F30">
          <w:rPr>
            <w:rFonts w:ascii="Courier New" w:hAnsi="Courier New" w:cs="Courier New"/>
          </w:rPr>
          <w:t>Порядок</w:t>
        </w:r>
      </w:hyperlink>
      <w:r w:rsidRPr="00330F30">
        <w:rPr>
          <w:rFonts w:ascii="Courier New" w:hAnsi="Courier New" w:cs="Courier New"/>
        </w:rPr>
        <w:t xml:space="preserve">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r w:rsidR="008F3973">
        <w:rPr>
          <w:rFonts w:ascii="Courier New" w:hAnsi="Courier New" w:cs="Courier New"/>
        </w:rPr>
        <w:t>.</w:t>
      </w:r>
    </w:p>
    <w:p w:rsidR="00754996" w:rsidRPr="00D5296A" w:rsidRDefault="008F3973" w:rsidP="00754996">
      <w:pPr>
        <w:pStyle w:val="ConsPlusNormal"/>
        <w:ind w:right="1"/>
        <w:jc w:val="both"/>
        <w:rPr>
          <w:rFonts w:ascii="Courier New" w:hAnsi="Courier New" w:cs="Courier New"/>
        </w:rPr>
      </w:pPr>
      <w:r>
        <w:rPr>
          <w:rFonts w:ascii="Courier New" w:hAnsi="Courier New" w:cs="Courier New"/>
        </w:rPr>
        <w:t>6</w:t>
      </w:r>
      <w:r w:rsidR="00754996" w:rsidRPr="00330F30">
        <w:rPr>
          <w:rFonts w:ascii="Courier New" w:hAnsi="Courier New" w:cs="Courier New"/>
        </w:rPr>
        <w:t>. Схема разграничения ответственности Управляющей организации и Собственника</w:t>
      </w:r>
      <w:r w:rsidR="00447C6B">
        <w:rPr>
          <w:rFonts w:ascii="Courier New" w:hAnsi="Courier New" w:cs="Courier New"/>
        </w:rPr>
        <w:t>.</w:t>
      </w:r>
    </w:p>
    <w:p w:rsidR="00754996" w:rsidRPr="00D5296A" w:rsidRDefault="00754996" w:rsidP="00754996">
      <w:pPr>
        <w:pStyle w:val="ConsPlusNormal"/>
        <w:ind w:right="1"/>
        <w:jc w:val="both"/>
        <w:rPr>
          <w:rFonts w:ascii="Courier New" w:hAnsi="Courier New" w:cs="Courier New"/>
        </w:rPr>
      </w:pPr>
    </w:p>
    <w:p w:rsidR="00820DD5" w:rsidRDefault="00820DD5" w:rsidP="00754996">
      <w:pPr>
        <w:pStyle w:val="ConsPlusNonformat"/>
        <w:tabs>
          <w:tab w:val="left" w:pos="0"/>
        </w:tabs>
        <w:ind w:right="1"/>
        <w:rPr>
          <w:b/>
        </w:rPr>
      </w:pPr>
    </w:p>
    <w:p w:rsidR="00820DD5" w:rsidRDefault="00820DD5" w:rsidP="00754996">
      <w:pPr>
        <w:pStyle w:val="ConsPlusNonformat"/>
        <w:tabs>
          <w:tab w:val="left" w:pos="0"/>
        </w:tabs>
        <w:ind w:right="1"/>
        <w:rPr>
          <w:b/>
        </w:rPr>
      </w:pPr>
    </w:p>
    <w:p w:rsidR="00754996" w:rsidRPr="00131C9C" w:rsidRDefault="00754996" w:rsidP="00754996">
      <w:pPr>
        <w:pStyle w:val="ConsPlusNonformat"/>
        <w:tabs>
          <w:tab w:val="left" w:pos="0"/>
        </w:tabs>
        <w:ind w:right="1"/>
        <w:rPr>
          <w:b/>
        </w:rPr>
      </w:pPr>
      <w:r w:rsidRPr="00131C9C">
        <w:rPr>
          <w:b/>
        </w:rPr>
        <w:t>Реквизиты сторон</w:t>
      </w:r>
    </w:p>
    <w:tbl>
      <w:tblPr>
        <w:tblStyle w:val="a3"/>
        <w:tblW w:w="0" w:type="auto"/>
        <w:tblInd w:w="108" w:type="dxa"/>
        <w:tblLook w:val="04A0" w:firstRow="1" w:lastRow="0" w:firstColumn="1" w:lastColumn="0" w:noHBand="0" w:noVBand="1"/>
      </w:tblPr>
      <w:tblGrid>
        <w:gridCol w:w="5102"/>
        <w:gridCol w:w="5210"/>
      </w:tblGrid>
      <w:tr w:rsidR="00754996" w:rsidTr="00EE47D5">
        <w:tc>
          <w:tcPr>
            <w:tcW w:w="5103" w:type="dxa"/>
          </w:tcPr>
          <w:p w:rsidR="00754996" w:rsidRDefault="00754996" w:rsidP="00EE47D5">
            <w:pPr>
              <w:pStyle w:val="ConsPlusNonformat"/>
              <w:tabs>
                <w:tab w:val="left" w:pos="0"/>
              </w:tabs>
              <w:ind w:right="1"/>
              <w:contextualSpacing/>
            </w:pPr>
            <w:r w:rsidRPr="00BB5F51">
              <w:t xml:space="preserve">Собственник(и)  </w:t>
            </w:r>
          </w:p>
          <w:p w:rsidR="00754996" w:rsidRDefault="00754996" w:rsidP="00EE47D5">
            <w:pPr>
              <w:pStyle w:val="ConsPlusNonformat"/>
              <w:tabs>
                <w:tab w:val="left" w:pos="0"/>
              </w:tabs>
              <w:contextualSpacing/>
            </w:pPr>
            <w:r>
              <w:t>_______________________________________</w:t>
            </w:r>
          </w:p>
          <w:p w:rsidR="00754996" w:rsidRDefault="00754996" w:rsidP="00EE47D5">
            <w:pPr>
              <w:pStyle w:val="ConsPlusNonformat"/>
              <w:tabs>
                <w:tab w:val="left" w:pos="0"/>
              </w:tabs>
              <w:contextualSpacing/>
            </w:pPr>
            <w:r>
              <w:t>_______________________________________</w:t>
            </w:r>
          </w:p>
          <w:p w:rsidR="00754996" w:rsidRPr="00BB5F51" w:rsidRDefault="00754996" w:rsidP="00EE47D5">
            <w:pPr>
              <w:pStyle w:val="ConsPlusNonformat"/>
              <w:tabs>
                <w:tab w:val="left" w:pos="0"/>
              </w:tabs>
              <w:ind w:right="1"/>
              <w:contextualSpacing/>
            </w:pPr>
          </w:p>
          <w:p w:rsidR="00754996" w:rsidRDefault="00754996" w:rsidP="00EE47D5">
            <w:pPr>
              <w:pStyle w:val="ConsPlusNonformat"/>
              <w:tabs>
                <w:tab w:val="left" w:pos="0"/>
              </w:tabs>
              <w:contextualSpacing/>
            </w:pPr>
            <w:r w:rsidRPr="00BB5F51">
              <w:t>Паспортные данные</w:t>
            </w:r>
            <w:r>
              <w:t>:</w:t>
            </w:r>
          </w:p>
          <w:p w:rsidR="00754996" w:rsidRDefault="00754996" w:rsidP="00EE47D5">
            <w:pPr>
              <w:pStyle w:val="ConsPlusNonformat"/>
              <w:tabs>
                <w:tab w:val="left" w:pos="0"/>
              </w:tabs>
              <w:contextualSpacing/>
            </w:pPr>
          </w:p>
          <w:p w:rsidR="00754996" w:rsidRDefault="00754996" w:rsidP="00EE47D5">
            <w:pPr>
              <w:pStyle w:val="ConsPlusNonformat"/>
              <w:tabs>
                <w:tab w:val="left" w:pos="0"/>
              </w:tabs>
              <w:contextualSpacing/>
            </w:pPr>
            <w:r>
              <w:t>______________________________________</w:t>
            </w:r>
          </w:p>
          <w:p w:rsidR="00754996" w:rsidRDefault="00754996" w:rsidP="00EE47D5">
            <w:pPr>
              <w:pStyle w:val="ConsPlusNonformat"/>
              <w:tabs>
                <w:tab w:val="left" w:pos="0"/>
              </w:tabs>
              <w:contextualSpacing/>
            </w:pPr>
            <w:r>
              <w:t>_______________________________________</w:t>
            </w:r>
          </w:p>
          <w:p w:rsidR="00754996" w:rsidRDefault="00754996" w:rsidP="00EE47D5">
            <w:pPr>
              <w:pStyle w:val="ConsPlusNonformat"/>
              <w:tabs>
                <w:tab w:val="left" w:pos="0"/>
              </w:tabs>
              <w:contextualSpacing/>
            </w:pPr>
            <w:r>
              <w:t>_______________________________________</w:t>
            </w:r>
          </w:p>
          <w:p w:rsidR="00754996" w:rsidRDefault="00754996" w:rsidP="00EE47D5">
            <w:pPr>
              <w:pStyle w:val="ConsPlusNonformat"/>
              <w:tabs>
                <w:tab w:val="left" w:pos="0"/>
              </w:tabs>
              <w:contextualSpacing/>
            </w:pPr>
            <w:r>
              <w:t>_______________________________________</w:t>
            </w:r>
          </w:p>
          <w:p w:rsidR="00754996" w:rsidRDefault="00754996" w:rsidP="00EE47D5">
            <w:pPr>
              <w:pStyle w:val="ConsPlusNonformat"/>
              <w:tabs>
                <w:tab w:val="left" w:pos="0"/>
              </w:tabs>
              <w:contextualSpacing/>
            </w:pPr>
            <w:r>
              <w:t>_______________________________________</w:t>
            </w:r>
          </w:p>
          <w:p w:rsidR="00754996" w:rsidRDefault="00754996" w:rsidP="00EE47D5">
            <w:pPr>
              <w:pStyle w:val="ConsPlusNonformat"/>
              <w:tabs>
                <w:tab w:val="left" w:pos="0"/>
              </w:tabs>
              <w:ind w:right="1"/>
              <w:contextualSpacing/>
            </w:pPr>
          </w:p>
          <w:p w:rsidR="00754996" w:rsidRDefault="00754996" w:rsidP="00EE47D5">
            <w:pPr>
              <w:pStyle w:val="ConsPlusNonformat"/>
              <w:tabs>
                <w:tab w:val="left" w:pos="0"/>
              </w:tabs>
              <w:ind w:right="1"/>
              <w:contextualSpacing/>
            </w:pPr>
          </w:p>
          <w:p w:rsidR="00754996" w:rsidRPr="00BB5F51" w:rsidRDefault="00754996" w:rsidP="00EE47D5">
            <w:pPr>
              <w:pStyle w:val="ConsPlusNonformat"/>
              <w:tabs>
                <w:tab w:val="left" w:pos="0"/>
              </w:tabs>
              <w:ind w:right="1"/>
              <w:contextualSpacing/>
            </w:pPr>
            <w:r>
              <w:t>______________________________________</w:t>
            </w:r>
            <w:r w:rsidRPr="00BB5F51">
              <w:t xml:space="preserve"> (подпись)    (фамилия, инициалы)                                         </w:t>
            </w:r>
          </w:p>
          <w:p w:rsidR="00754996" w:rsidRDefault="00754996" w:rsidP="00EE47D5">
            <w:pPr>
              <w:pStyle w:val="ConsPlusNonformat"/>
              <w:tabs>
                <w:tab w:val="left" w:pos="0"/>
              </w:tabs>
              <w:ind w:right="1"/>
            </w:pPr>
          </w:p>
        </w:tc>
        <w:tc>
          <w:tcPr>
            <w:tcW w:w="5212" w:type="dxa"/>
          </w:tcPr>
          <w:p w:rsidR="00754996" w:rsidRDefault="00754996" w:rsidP="00EE47D5">
            <w:pPr>
              <w:pStyle w:val="ConsPlusNonformat"/>
              <w:tabs>
                <w:tab w:val="left" w:pos="0"/>
              </w:tabs>
              <w:ind w:right="1"/>
              <w:contextualSpacing/>
            </w:pPr>
            <w:r w:rsidRPr="00BB5F51">
              <w:t>Управляющая организация:</w:t>
            </w:r>
          </w:p>
          <w:p w:rsidR="00754996" w:rsidRPr="00BB5F51" w:rsidRDefault="00754996" w:rsidP="00EE47D5">
            <w:pPr>
              <w:pStyle w:val="ConsPlusNonformat"/>
              <w:tabs>
                <w:tab w:val="left" w:pos="0"/>
              </w:tabs>
              <w:ind w:right="1"/>
              <w:contextualSpacing/>
            </w:pPr>
            <w:r>
              <w:t>ГБУ г.Москвы «Жилищник района Сокол»</w:t>
            </w:r>
          </w:p>
          <w:p w:rsidR="00754996" w:rsidRPr="00BB5F51" w:rsidRDefault="00754996" w:rsidP="00EE47D5">
            <w:pPr>
              <w:pStyle w:val="ConsPlusNonformat"/>
              <w:tabs>
                <w:tab w:val="left" w:pos="0"/>
              </w:tabs>
              <w:ind w:right="1"/>
              <w:contextualSpacing/>
            </w:pPr>
          </w:p>
          <w:p w:rsidR="00754996" w:rsidRDefault="00754996" w:rsidP="00EE47D5">
            <w:pPr>
              <w:pStyle w:val="ConsPlusNonformat"/>
              <w:tabs>
                <w:tab w:val="left" w:pos="0"/>
              </w:tabs>
              <w:ind w:right="1"/>
              <w:contextualSpacing/>
              <w:rPr>
                <w:bCs/>
              </w:rPr>
            </w:pPr>
            <w:r w:rsidRPr="00BB5F51">
              <w:t xml:space="preserve">Юридический адрес: </w:t>
            </w:r>
            <w:r w:rsidRPr="002163C5">
              <w:rPr>
                <w:bCs/>
              </w:rPr>
              <w:t xml:space="preserve">125080, г. Москва, ул.Шишкина, дом 7/27, стр. </w:t>
            </w:r>
          </w:p>
          <w:p w:rsidR="00754996" w:rsidRDefault="00754996" w:rsidP="00EE47D5">
            <w:pPr>
              <w:pStyle w:val="ConsPlusNonformat"/>
              <w:tabs>
                <w:tab w:val="left" w:pos="0"/>
              </w:tabs>
              <w:ind w:right="1"/>
              <w:contextualSpacing/>
              <w:rPr>
                <w:bCs/>
              </w:rPr>
            </w:pPr>
            <w:r w:rsidRPr="00BB5F51">
              <w:t>Банковские реквизиты</w:t>
            </w:r>
            <w:r>
              <w:t>:</w:t>
            </w:r>
          </w:p>
          <w:p w:rsidR="00754996" w:rsidRPr="002163C5" w:rsidRDefault="00754996" w:rsidP="00EE47D5">
            <w:pPr>
              <w:pStyle w:val="21"/>
              <w:tabs>
                <w:tab w:val="left" w:pos="0"/>
              </w:tabs>
              <w:spacing w:line="240" w:lineRule="auto"/>
              <w:contextualSpacing/>
              <w:rPr>
                <w:rFonts w:ascii="Courier New" w:hAnsi="Courier New" w:cs="Courier New"/>
                <w:bCs/>
                <w:sz w:val="20"/>
                <w:szCs w:val="20"/>
              </w:rPr>
            </w:pPr>
            <w:r w:rsidRPr="002163C5">
              <w:rPr>
                <w:rFonts w:ascii="Courier New" w:hAnsi="Courier New" w:cs="Courier New"/>
                <w:bCs/>
                <w:sz w:val="20"/>
                <w:szCs w:val="20"/>
              </w:rPr>
              <w:t>ИНН 77</w:t>
            </w:r>
            <w:r>
              <w:rPr>
                <w:rFonts w:ascii="Courier New" w:hAnsi="Courier New" w:cs="Courier New"/>
                <w:bCs/>
                <w:sz w:val="20"/>
                <w:szCs w:val="20"/>
              </w:rPr>
              <w:t>43912271</w:t>
            </w:r>
          </w:p>
          <w:p w:rsidR="00754996" w:rsidRPr="002163C5" w:rsidRDefault="00754996" w:rsidP="00EE47D5">
            <w:pPr>
              <w:pStyle w:val="21"/>
              <w:tabs>
                <w:tab w:val="left" w:pos="0"/>
              </w:tabs>
              <w:spacing w:line="240" w:lineRule="auto"/>
              <w:contextualSpacing/>
              <w:rPr>
                <w:rFonts w:ascii="Courier New" w:hAnsi="Courier New" w:cs="Courier New"/>
                <w:bCs/>
                <w:sz w:val="20"/>
                <w:szCs w:val="20"/>
              </w:rPr>
            </w:pPr>
            <w:r w:rsidRPr="002163C5">
              <w:rPr>
                <w:rFonts w:ascii="Courier New" w:hAnsi="Courier New" w:cs="Courier New"/>
                <w:bCs/>
                <w:sz w:val="20"/>
                <w:szCs w:val="20"/>
              </w:rPr>
              <w:t>ОГРН 1</w:t>
            </w:r>
            <w:r>
              <w:rPr>
                <w:rFonts w:ascii="Courier New" w:hAnsi="Courier New" w:cs="Courier New"/>
                <w:bCs/>
                <w:sz w:val="20"/>
                <w:szCs w:val="20"/>
              </w:rPr>
              <w:t>147746015042</w:t>
            </w:r>
          </w:p>
          <w:p w:rsidR="00754996" w:rsidRPr="002163C5" w:rsidRDefault="00754996" w:rsidP="00EE47D5">
            <w:pPr>
              <w:pStyle w:val="21"/>
              <w:tabs>
                <w:tab w:val="left" w:pos="0"/>
              </w:tabs>
              <w:spacing w:line="240" w:lineRule="auto"/>
              <w:contextualSpacing/>
              <w:rPr>
                <w:rFonts w:ascii="Courier New" w:hAnsi="Courier New" w:cs="Courier New"/>
                <w:bCs/>
                <w:sz w:val="20"/>
                <w:szCs w:val="20"/>
              </w:rPr>
            </w:pPr>
            <w:r>
              <w:rPr>
                <w:rFonts w:ascii="Courier New" w:hAnsi="Courier New" w:cs="Courier New"/>
                <w:bCs/>
                <w:sz w:val="20"/>
                <w:szCs w:val="20"/>
              </w:rPr>
              <w:t>ФКУ САО города Москвы (для ГБУ «Жилищник района Сокол» 2</w:t>
            </w:r>
            <w:r w:rsidR="00242932">
              <w:rPr>
                <w:rFonts w:ascii="Courier New" w:hAnsi="Courier New" w:cs="Courier New"/>
                <w:bCs/>
                <w:sz w:val="20"/>
                <w:szCs w:val="20"/>
              </w:rPr>
              <w:t>7</w:t>
            </w:r>
            <w:r>
              <w:rPr>
                <w:rFonts w:ascii="Courier New" w:hAnsi="Courier New" w:cs="Courier New"/>
                <w:bCs/>
                <w:sz w:val="20"/>
                <w:szCs w:val="20"/>
              </w:rPr>
              <w:t>93142000770779)</w:t>
            </w:r>
          </w:p>
          <w:p w:rsidR="00754996" w:rsidRDefault="00754996" w:rsidP="00EE47D5">
            <w:pPr>
              <w:pStyle w:val="21"/>
              <w:tabs>
                <w:tab w:val="left" w:pos="0"/>
              </w:tabs>
              <w:spacing w:line="240" w:lineRule="auto"/>
              <w:contextualSpacing/>
              <w:rPr>
                <w:rFonts w:ascii="Courier New" w:hAnsi="Courier New" w:cs="Courier New"/>
                <w:bCs/>
                <w:sz w:val="20"/>
                <w:szCs w:val="20"/>
              </w:rPr>
            </w:pPr>
            <w:r w:rsidRPr="002163C5">
              <w:rPr>
                <w:rFonts w:ascii="Courier New" w:hAnsi="Courier New" w:cs="Courier New"/>
                <w:bCs/>
                <w:sz w:val="20"/>
                <w:szCs w:val="20"/>
              </w:rPr>
              <w:t>Тел./факс: (499) 195-99-53</w:t>
            </w:r>
          </w:p>
          <w:p w:rsidR="00754996" w:rsidRPr="00820DD5" w:rsidRDefault="00754996" w:rsidP="00820DD5">
            <w:pPr>
              <w:pStyle w:val="ConsPlusNonformat"/>
              <w:tabs>
                <w:tab w:val="left" w:pos="0"/>
              </w:tabs>
              <w:ind w:right="1"/>
              <w:contextualSpacing/>
            </w:pPr>
            <w:r>
              <w:t xml:space="preserve">Директор </w:t>
            </w:r>
          </w:p>
          <w:p w:rsidR="00754996" w:rsidRPr="00BB5F51" w:rsidRDefault="00754996" w:rsidP="00EE47D5">
            <w:pPr>
              <w:pStyle w:val="ConsPlusNonformat"/>
              <w:tabs>
                <w:tab w:val="left" w:pos="0"/>
              </w:tabs>
              <w:ind w:right="1"/>
              <w:contextualSpacing/>
            </w:pPr>
            <w:r w:rsidRPr="00BB5F51">
              <w:t xml:space="preserve">__________________________________       </w:t>
            </w:r>
          </w:p>
          <w:p w:rsidR="00754996" w:rsidRDefault="00754996" w:rsidP="00444DD9">
            <w:pPr>
              <w:pStyle w:val="ConsPlusNonformat"/>
              <w:tabs>
                <w:tab w:val="left" w:pos="0"/>
              </w:tabs>
              <w:ind w:right="1"/>
            </w:pPr>
            <w:r>
              <w:tab/>
            </w:r>
            <w:r>
              <w:tab/>
            </w:r>
            <w:r w:rsidRPr="00BB5F51">
              <w:t xml:space="preserve"> </w:t>
            </w:r>
          </w:p>
        </w:tc>
      </w:tr>
    </w:tbl>
    <w:p w:rsidR="00E20F3D" w:rsidRDefault="00E20F3D"/>
    <w:p w:rsidR="007D332D" w:rsidRPr="006A5386" w:rsidRDefault="007D332D" w:rsidP="007D332D">
      <w:pPr>
        <w:widowControl w:val="0"/>
        <w:rPr>
          <w:color w:val="000000"/>
          <w:sz w:val="20"/>
          <w:szCs w:val="20"/>
        </w:rPr>
      </w:pPr>
    </w:p>
    <w:p w:rsidR="007D332D" w:rsidRPr="001256B1" w:rsidRDefault="007D332D" w:rsidP="007D332D">
      <w:pPr>
        <w:pStyle w:val="AAA"/>
        <w:widowControl w:val="0"/>
        <w:numPr>
          <w:ilvl w:val="0"/>
          <w:numId w:val="0"/>
        </w:numPr>
        <w:spacing w:after="0"/>
        <w:jc w:val="right"/>
        <w:rPr>
          <w:color w:val="000000"/>
          <w:sz w:val="20"/>
          <w:szCs w:val="20"/>
        </w:rPr>
      </w:pPr>
    </w:p>
    <w:p w:rsidR="007D332D" w:rsidRPr="001256B1" w:rsidRDefault="007D332D" w:rsidP="007D332D">
      <w:pPr>
        <w:pStyle w:val="AAA"/>
        <w:widowControl w:val="0"/>
        <w:numPr>
          <w:ilvl w:val="0"/>
          <w:numId w:val="0"/>
        </w:numPr>
        <w:spacing w:after="0"/>
        <w:jc w:val="right"/>
        <w:rPr>
          <w:color w:val="000000"/>
          <w:sz w:val="20"/>
          <w:szCs w:val="20"/>
        </w:rPr>
      </w:pPr>
    </w:p>
    <w:p w:rsidR="007D332D" w:rsidRPr="006A5386" w:rsidRDefault="007D332D" w:rsidP="005D2DEB">
      <w:pPr>
        <w:pStyle w:val="AAA"/>
        <w:widowControl w:val="0"/>
        <w:numPr>
          <w:ilvl w:val="0"/>
          <w:numId w:val="0"/>
        </w:numPr>
        <w:spacing w:after="0"/>
        <w:rPr>
          <w:color w:val="000000"/>
          <w:sz w:val="20"/>
          <w:szCs w:val="20"/>
        </w:rPr>
      </w:pPr>
    </w:p>
    <w:p w:rsidR="007D332D" w:rsidRPr="0090567F" w:rsidRDefault="007D332D" w:rsidP="005D2DEB">
      <w:pPr>
        <w:pStyle w:val="AAA"/>
        <w:pageBreakBefore/>
        <w:widowControl w:val="0"/>
        <w:numPr>
          <w:ilvl w:val="0"/>
          <w:numId w:val="0"/>
        </w:numPr>
        <w:spacing w:after="0"/>
        <w:rPr>
          <w:color w:val="000000"/>
          <w:sz w:val="16"/>
          <w:szCs w:val="16"/>
        </w:rPr>
      </w:pPr>
      <w:r w:rsidRPr="0090567F">
        <w:rPr>
          <w:color w:val="000000"/>
          <w:sz w:val="16"/>
          <w:szCs w:val="16"/>
        </w:rPr>
        <w:lastRenderedPageBreak/>
        <w:t>Приложение  5</w:t>
      </w:r>
    </w:p>
    <w:p w:rsidR="007D332D" w:rsidRPr="0090567F" w:rsidRDefault="007D332D" w:rsidP="007D332D">
      <w:pPr>
        <w:pStyle w:val="AAA"/>
        <w:widowControl w:val="0"/>
        <w:numPr>
          <w:ilvl w:val="0"/>
          <w:numId w:val="0"/>
        </w:numPr>
        <w:spacing w:after="0"/>
        <w:jc w:val="right"/>
        <w:rPr>
          <w:color w:val="000000"/>
          <w:sz w:val="16"/>
          <w:szCs w:val="16"/>
        </w:rPr>
      </w:pPr>
      <w:r w:rsidRPr="0090567F">
        <w:rPr>
          <w:color w:val="000000"/>
          <w:sz w:val="16"/>
          <w:szCs w:val="16"/>
        </w:rPr>
        <w:t xml:space="preserve">к договору управления </w:t>
      </w:r>
    </w:p>
    <w:p w:rsidR="007D332D" w:rsidRPr="007D332D" w:rsidRDefault="007D332D" w:rsidP="007D332D">
      <w:pPr>
        <w:pStyle w:val="AAA"/>
        <w:widowControl w:val="0"/>
        <w:numPr>
          <w:ilvl w:val="0"/>
          <w:numId w:val="0"/>
        </w:numPr>
        <w:spacing w:after="0"/>
        <w:jc w:val="right"/>
        <w:rPr>
          <w:color w:val="000000"/>
          <w:sz w:val="16"/>
          <w:szCs w:val="16"/>
        </w:rPr>
      </w:pPr>
      <w:r w:rsidRPr="0090567F">
        <w:rPr>
          <w:color w:val="000000"/>
          <w:sz w:val="16"/>
          <w:szCs w:val="16"/>
        </w:rPr>
        <w:t>Многоквартирным домом</w:t>
      </w:r>
    </w:p>
    <w:p w:rsidR="007D332D" w:rsidRPr="0090567F" w:rsidRDefault="007D332D" w:rsidP="007D332D">
      <w:pPr>
        <w:widowControl w:val="0"/>
        <w:ind w:left="397" w:right="397"/>
        <w:jc w:val="center"/>
        <w:rPr>
          <w:b/>
          <w:bCs/>
          <w:color w:val="000000"/>
          <w:sz w:val="16"/>
          <w:szCs w:val="16"/>
        </w:rPr>
      </w:pPr>
      <w:r w:rsidRPr="0090567F">
        <w:rPr>
          <w:b/>
          <w:bCs/>
          <w:color w:val="000000"/>
          <w:sz w:val="16"/>
          <w:szCs w:val="16"/>
        </w:rPr>
        <w:t>Порядок</w:t>
      </w:r>
    </w:p>
    <w:p w:rsidR="007D332D" w:rsidRPr="0090567F" w:rsidRDefault="007D332D" w:rsidP="007D332D">
      <w:pPr>
        <w:widowControl w:val="0"/>
        <w:ind w:left="397" w:right="397"/>
        <w:jc w:val="center"/>
        <w:rPr>
          <w:b/>
          <w:color w:val="000000"/>
          <w:sz w:val="16"/>
          <w:szCs w:val="16"/>
        </w:rPr>
      </w:pPr>
      <w:r w:rsidRPr="0090567F">
        <w:rPr>
          <w:b/>
          <w:color w:val="000000"/>
          <w:sz w:val="16"/>
          <w:szCs w:val="16"/>
        </w:rPr>
        <w:t>изменения размера платы за коммунальные услугиприпредоставлении услуг ненадлежащего качества и (или) с перерывами, превышающими установленную продолжительность</w:t>
      </w:r>
      <w:r w:rsidRPr="0090567F">
        <w:rPr>
          <w:rStyle w:val="af7"/>
          <w:b/>
          <w:color w:val="000000"/>
          <w:sz w:val="16"/>
          <w:szCs w:val="16"/>
        </w:rPr>
        <w:footnoteReference w:customMarkFollows="1" w:id="1"/>
        <w:t>14</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3348"/>
        <w:gridCol w:w="2520"/>
        <w:gridCol w:w="4500"/>
      </w:tblGrid>
      <w:tr w:rsidR="007D332D" w:rsidRPr="004D1C97" w:rsidTr="0043590B">
        <w:tc>
          <w:tcPr>
            <w:tcW w:w="3382" w:type="dxa"/>
            <w:gridSpan w:val="2"/>
            <w:tcBorders>
              <w:top w:val="single" w:sz="4" w:space="0" w:color="auto"/>
              <w:left w:val="single" w:sz="4" w:space="0" w:color="auto"/>
              <w:bottom w:val="single" w:sz="4" w:space="0" w:color="auto"/>
              <w:right w:val="single" w:sz="4" w:space="0" w:color="auto"/>
            </w:tcBorders>
            <w:vAlign w:val="center"/>
          </w:tcPr>
          <w:p w:rsidR="007D332D" w:rsidRPr="004D1C97" w:rsidRDefault="007D332D" w:rsidP="004D1C97">
            <w:pPr>
              <w:jc w:val="center"/>
              <w:rPr>
                <w:b/>
                <w:color w:val="000000"/>
                <w:sz w:val="16"/>
                <w:szCs w:val="16"/>
              </w:rPr>
            </w:pPr>
            <w:r w:rsidRPr="004D1C97">
              <w:rPr>
                <w:b/>
                <w:color w:val="000000"/>
                <w:sz w:val="16"/>
                <w:szCs w:val="16"/>
              </w:rPr>
              <w:t>Требования к качеству коммунальных услуг</w:t>
            </w:r>
          </w:p>
        </w:tc>
        <w:tc>
          <w:tcPr>
            <w:tcW w:w="2520" w:type="dxa"/>
            <w:tcBorders>
              <w:top w:val="single" w:sz="4" w:space="0" w:color="auto"/>
              <w:left w:val="single" w:sz="4" w:space="0" w:color="auto"/>
              <w:bottom w:val="single" w:sz="4" w:space="0" w:color="auto"/>
              <w:right w:val="single" w:sz="4" w:space="0" w:color="auto"/>
            </w:tcBorders>
            <w:vAlign w:val="center"/>
          </w:tcPr>
          <w:p w:rsidR="0043590B" w:rsidRPr="004D1C97" w:rsidRDefault="007D332D" w:rsidP="0043590B">
            <w:pPr>
              <w:jc w:val="center"/>
              <w:rPr>
                <w:b/>
                <w:color w:val="000000"/>
                <w:sz w:val="16"/>
                <w:szCs w:val="16"/>
              </w:rPr>
            </w:pPr>
            <w:r w:rsidRPr="004D1C97">
              <w:rPr>
                <w:b/>
                <w:color w:val="000000"/>
                <w:sz w:val="16"/>
                <w:szCs w:val="16"/>
              </w:rPr>
              <w:t>Допустимая продолжительность перерывов или предоставления коммуналь</w:t>
            </w:r>
            <w:r w:rsidR="0043590B">
              <w:rPr>
                <w:b/>
                <w:color w:val="000000"/>
                <w:sz w:val="16"/>
                <w:szCs w:val="16"/>
              </w:rPr>
              <w:t>ных услуг ненадлежащего качества</w:t>
            </w:r>
            <w:r w:rsidR="0043590B" w:rsidRPr="0043590B">
              <w:rPr>
                <w:b/>
                <w:color w:val="000000"/>
                <w:sz w:val="18"/>
                <w:szCs w:val="18"/>
              </w:rPr>
              <w:t>1.Холодное водоснабжение</w:t>
            </w:r>
          </w:p>
        </w:tc>
        <w:tc>
          <w:tcPr>
            <w:tcW w:w="4500" w:type="dxa"/>
            <w:tcBorders>
              <w:top w:val="single" w:sz="4" w:space="0" w:color="auto"/>
              <w:left w:val="single" w:sz="4" w:space="0" w:color="auto"/>
              <w:bottom w:val="single" w:sz="4" w:space="0" w:color="auto"/>
              <w:right w:val="single" w:sz="4" w:space="0" w:color="auto"/>
            </w:tcBorders>
            <w:vAlign w:val="center"/>
          </w:tcPr>
          <w:p w:rsidR="007D332D" w:rsidRPr="004D1C97" w:rsidRDefault="007D332D" w:rsidP="004D1C97">
            <w:pPr>
              <w:jc w:val="center"/>
              <w:rPr>
                <w:b/>
                <w:color w:val="000000"/>
                <w:sz w:val="16"/>
                <w:szCs w:val="16"/>
              </w:rPr>
            </w:pPr>
            <w:r w:rsidRPr="004D1C97">
              <w:rPr>
                <w:b/>
                <w:color w:val="000000"/>
                <w:sz w:val="16"/>
                <w:szCs w:val="16"/>
              </w:rPr>
              <w:t>Условия изменения размера платы за коммунальные услуги ненадлежащего качества</w:t>
            </w:r>
          </w:p>
        </w:tc>
      </w:tr>
      <w:tr w:rsidR="007D332D" w:rsidRPr="004D1C97" w:rsidTr="0043590B">
        <w:trPr>
          <w:gridBefore w:val="1"/>
          <w:wBefore w:w="34" w:type="dxa"/>
        </w:trPr>
        <w:tc>
          <w:tcPr>
            <w:tcW w:w="3348"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1.1. Бесперебойное круглосуточное водоснабжение в течение года</w:t>
            </w:r>
          </w:p>
        </w:tc>
        <w:tc>
          <w:tcPr>
            <w:tcW w:w="2520"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допустимая продолжительность перерыва подачи холодной воды:а) 8 часов (суммарно) в течение одного месяца;б) 4 часа единовременно (в том числе при аварии)</w:t>
            </w:r>
          </w:p>
        </w:tc>
        <w:tc>
          <w:tcPr>
            <w:tcW w:w="4500"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за каждый час превышения (суммарно за расчетный период) допустимой продолжительности перерыва подачи воды -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7D332D" w:rsidRPr="004D1C97" w:rsidTr="0043590B">
        <w:trPr>
          <w:gridBefore w:val="1"/>
          <w:wBefore w:w="34" w:type="dxa"/>
        </w:trPr>
        <w:tc>
          <w:tcPr>
            <w:tcW w:w="3348"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1.2. Постоянное соответствие состава и свойств воды действующим санитарным нормам и правилам:нарушение качества не допускается</w:t>
            </w:r>
          </w:p>
        </w:tc>
        <w:tc>
          <w:tcPr>
            <w:tcW w:w="2520"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отклонение состава и свойств холодной воды от действующих санитарных норм и правил не допускается</w:t>
            </w:r>
          </w:p>
        </w:tc>
        <w:tc>
          <w:tcPr>
            <w:tcW w:w="4500"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7D332D" w:rsidRPr="004D1C97" w:rsidTr="0043590B">
        <w:trPr>
          <w:gridBefore w:val="1"/>
          <w:wBefore w:w="34" w:type="dxa"/>
        </w:trPr>
        <w:tc>
          <w:tcPr>
            <w:tcW w:w="3348"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1.3. Давление в системе холодного водоснабжения в точке разбора:а) в многоквартирных домах и жилых домах:- не менее 0,03 МПа (0,3 кгс/кв. см);- не более 0,6 МПа (6 кгс/кв. см);б) у водоразборных колонок - не менее 0,1 МПа (1 кгс/кв. см)</w:t>
            </w:r>
          </w:p>
        </w:tc>
        <w:tc>
          <w:tcPr>
            <w:tcW w:w="2520" w:type="dxa"/>
            <w:tcBorders>
              <w:top w:val="single" w:sz="4" w:space="0" w:color="auto"/>
              <w:left w:val="single" w:sz="4" w:space="0" w:color="auto"/>
              <w:bottom w:val="single" w:sz="4" w:space="0" w:color="auto"/>
              <w:right w:val="single" w:sz="4" w:space="0" w:color="auto"/>
            </w:tcBorders>
          </w:tcPr>
          <w:p w:rsidR="007D332D" w:rsidRDefault="007D332D" w:rsidP="00EE47D5">
            <w:pPr>
              <w:rPr>
                <w:color w:val="000000"/>
                <w:sz w:val="16"/>
                <w:szCs w:val="16"/>
              </w:rPr>
            </w:pPr>
            <w:r w:rsidRPr="004D1C97">
              <w:rPr>
                <w:color w:val="000000"/>
                <w:sz w:val="16"/>
                <w:szCs w:val="16"/>
              </w:rPr>
              <w:t>отклонение давления не допускается</w:t>
            </w:r>
          </w:p>
          <w:p w:rsidR="0043590B" w:rsidRDefault="0043590B" w:rsidP="00EE47D5">
            <w:pPr>
              <w:rPr>
                <w:color w:val="000000"/>
                <w:sz w:val="16"/>
                <w:szCs w:val="16"/>
              </w:rPr>
            </w:pPr>
          </w:p>
          <w:p w:rsidR="0043590B" w:rsidRDefault="0043590B" w:rsidP="00EE47D5">
            <w:pPr>
              <w:rPr>
                <w:color w:val="000000"/>
                <w:sz w:val="16"/>
                <w:szCs w:val="16"/>
              </w:rPr>
            </w:pPr>
          </w:p>
          <w:p w:rsidR="0043590B" w:rsidRPr="004D1C97" w:rsidRDefault="0043590B" w:rsidP="00EE47D5">
            <w:pPr>
              <w:rPr>
                <w:color w:val="000000"/>
                <w:sz w:val="16"/>
                <w:szCs w:val="16"/>
              </w:rPr>
            </w:pPr>
            <w:r w:rsidRPr="004D1C97">
              <w:rPr>
                <w:b/>
                <w:color w:val="000000"/>
                <w:sz w:val="16"/>
                <w:szCs w:val="16"/>
              </w:rPr>
              <w:t>2. Горячее водоснабжение</w:t>
            </w:r>
          </w:p>
        </w:tc>
        <w:tc>
          <w:tcPr>
            <w:tcW w:w="4500"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за каждый час (суммарно за расчетный период) периода подачи воды:а) при давлении, отличающемся от установленного до 25%, размер ежемесячной платы снижается на 0,1%;б) при давлении, отличающемся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7D332D" w:rsidRPr="004D1C97" w:rsidTr="0043590B">
        <w:trPr>
          <w:gridBefore w:val="1"/>
          <w:wBefore w:w="34" w:type="dxa"/>
        </w:trPr>
        <w:tc>
          <w:tcPr>
            <w:tcW w:w="3348"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 xml:space="preserve">2.2. Обеспечениетемпературы горячей воды в точке разбора:а) не менее 60 </w:t>
            </w:r>
            <w:r w:rsidRPr="004D1C97">
              <w:rPr>
                <w:color w:val="000000"/>
                <w:sz w:val="16"/>
                <w:szCs w:val="16"/>
                <w:vertAlign w:val="superscript"/>
              </w:rPr>
              <w:t>о</w:t>
            </w:r>
            <w:r w:rsidRPr="004D1C97">
              <w:rPr>
                <w:color w:val="000000"/>
                <w:sz w:val="16"/>
                <w:szCs w:val="16"/>
              </w:rPr>
              <w:t xml:space="preserve">С для открытых систем централизованного теплоснабжения;б) не менее 50 </w:t>
            </w:r>
            <w:r w:rsidRPr="004D1C97">
              <w:rPr>
                <w:color w:val="000000"/>
                <w:sz w:val="16"/>
                <w:szCs w:val="16"/>
                <w:vertAlign w:val="superscript"/>
              </w:rPr>
              <w:t>о</w:t>
            </w:r>
            <w:r w:rsidRPr="004D1C97">
              <w:rPr>
                <w:color w:val="000000"/>
                <w:sz w:val="16"/>
                <w:szCs w:val="16"/>
              </w:rPr>
              <w:t>С для закрытых систем централизованного теплоснабжения;в) не более 75</w:t>
            </w:r>
            <w:r w:rsidRPr="004D1C97">
              <w:rPr>
                <w:color w:val="000000"/>
                <w:sz w:val="16"/>
                <w:szCs w:val="16"/>
                <w:vertAlign w:val="superscript"/>
              </w:rPr>
              <w:t>о</w:t>
            </w:r>
            <w:r w:rsidRPr="004D1C97">
              <w:rPr>
                <w:color w:val="000000"/>
                <w:sz w:val="16"/>
                <w:szCs w:val="16"/>
              </w:rPr>
              <w:t>С для любых систем теплоснабжения</w:t>
            </w:r>
          </w:p>
        </w:tc>
        <w:tc>
          <w:tcPr>
            <w:tcW w:w="2520"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 xml:space="preserve">допустимое отклонение температуры горячей воды в точке разбора:а) в ночное время (с 23 до 6 часов) не более чем на 5 </w:t>
            </w:r>
            <w:r w:rsidRPr="004D1C97">
              <w:rPr>
                <w:color w:val="000000"/>
                <w:sz w:val="16"/>
                <w:szCs w:val="16"/>
                <w:vertAlign w:val="superscript"/>
              </w:rPr>
              <w:t>о</w:t>
            </w:r>
            <w:r w:rsidRPr="004D1C97">
              <w:rPr>
                <w:color w:val="000000"/>
                <w:sz w:val="16"/>
                <w:szCs w:val="16"/>
              </w:rPr>
              <w:t xml:space="preserve">С;б) в дневное время (с 6 до 23 часов) не более чем на 3 </w:t>
            </w:r>
            <w:r w:rsidRPr="004D1C97">
              <w:rPr>
                <w:color w:val="000000"/>
                <w:sz w:val="16"/>
                <w:szCs w:val="16"/>
                <w:vertAlign w:val="superscript"/>
              </w:rPr>
              <w:t>о</w:t>
            </w:r>
            <w:r w:rsidRPr="004D1C97">
              <w:rPr>
                <w:color w:val="000000"/>
                <w:sz w:val="16"/>
                <w:szCs w:val="16"/>
              </w:rPr>
              <w:t>С</w:t>
            </w:r>
          </w:p>
        </w:tc>
        <w:tc>
          <w:tcPr>
            <w:tcW w:w="4500"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а) за каждые 3</w:t>
            </w:r>
            <w:r w:rsidRPr="004D1C97">
              <w:rPr>
                <w:color w:val="000000"/>
                <w:sz w:val="16"/>
                <w:szCs w:val="16"/>
                <w:vertAlign w:val="superscript"/>
              </w:rPr>
              <w:t>о</w:t>
            </w:r>
            <w:r w:rsidRPr="004D1C97">
              <w:rPr>
                <w:color w:val="000000"/>
                <w:sz w:val="16"/>
                <w:szCs w:val="16"/>
              </w:rPr>
              <w:t>С снижения температуры свыше допустимых отклонений - размер платы снижается на 0,1% за каждый час превышения (суммарно за расчетный период) допустимой продолжительности нарушения;б) при снижении температуры горячей воды ниже 40°С - оплата потребленной воды производится по тарифу за холодную воду</w:t>
            </w:r>
          </w:p>
        </w:tc>
      </w:tr>
      <w:tr w:rsidR="007D332D" w:rsidRPr="004D1C97" w:rsidTr="0043590B">
        <w:trPr>
          <w:gridBefore w:val="1"/>
          <w:wBefore w:w="34" w:type="dxa"/>
        </w:trPr>
        <w:tc>
          <w:tcPr>
            <w:tcW w:w="3348"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2.3. Постоянное соответствие состава и свойств горячей воды действующим санитарным нормам и правилам</w:t>
            </w:r>
          </w:p>
        </w:tc>
        <w:tc>
          <w:tcPr>
            <w:tcW w:w="2520"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отклонение состава и свойств горячей воды от действующих санитарных норм и правил не допускается</w:t>
            </w:r>
          </w:p>
        </w:tc>
        <w:tc>
          <w:tcPr>
            <w:tcW w:w="4500"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7D332D" w:rsidRPr="004D1C97" w:rsidTr="0043590B">
        <w:trPr>
          <w:gridBefore w:val="1"/>
          <w:wBefore w:w="34" w:type="dxa"/>
        </w:trPr>
        <w:tc>
          <w:tcPr>
            <w:tcW w:w="3348"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2.4. Давление в системе горячего водоснабжения в точке разбора:</w:t>
            </w:r>
          </w:p>
          <w:p w:rsidR="007D332D" w:rsidRPr="004D1C97" w:rsidRDefault="007D332D" w:rsidP="00EE47D5">
            <w:pPr>
              <w:rPr>
                <w:color w:val="000000"/>
                <w:sz w:val="16"/>
                <w:szCs w:val="16"/>
              </w:rPr>
            </w:pPr>
            <w:r w:rsidRPr="004D1C97">
              <w:rPr>
                <w:color w:val="000000"/>
                <w:sz w:val="16"/>
                <w:szCs w:val="16"/>
              </w:rPr>
              <w:t>- не менее 0,03 МПа (0,3 кгс/кв.см);</w:t>
            </w:r>
          </w:p>
          <w:p w:rsidR="007D332D" w:rsidRPr="004D1C97" w:rsidRDefault="007D332D" w:rsidP="00EE47D5">
            <w:pPr>
              <w:rPr>
                <w:color w:val="000000"/>
                <w:sz w:val="16"/>
                <w:szCs w:val="16"/>
              </w:rPr>
            </w:pPr>
            <w:r w:rsidRPr="004D1C97">
              <w:rPr>
                <w:color w:val="000000"/>
                <w:sz w:val="16"/>
                <w:szCs w:val="16"/>
              </w:rPr>
              <w:t>- не более 0,45 МПа (4,5 кгс/кв.см)</w:t>
            </w:r>
          </w:p>
        </w:tc>
        <w:tc>
          <w:tcPr>
            <w:tcW w:w="2520" w:type="dxa"/>
            <w:tcBorders>
              <w:top w:val="single" w:sz="4" w:space="0" w:color="auto"/>
              <w:left w:val="single" w:sz="4" w:space="0" w:color="auto"/>
              <w:bottom w:val="single" w:sz="4" w:space="0" w:color="auto"/>
              <w:right w:val="single" w:sz="4" w:space="0" w:color="auto"/>
            </w:tcBorders>
          </w:tcPr>
          <w:p w:rsidR="007D332D" w:rsidRDefault="007D332D" w:rsidP="00EE47D5">
            <w:pPr>
              <w:rPr>
                <w:color w:val="000000"/>
                <w:sz w:val="16"/>
                <w:szCs w:val="16"/>
              </w:rPr>
            </w:pPr>
            <w:r w:rsidRPr="004D1C97">
              <w:rPr>
                <w:color w:val="000000"/>
                <w:sz w:val="16"/>
                <w:szCs w:val="16"/>
              </w:rPr>
              <w:t>отклонение давления не допускается</w:t>
            </w:r>
          </w:p>
          <w:p w:rsidR="0043590B" w:rsidRDefault="0043590B" w:rsidP="00EE47D5">
            <w:pPr>
              <w:rPr>
                <w:color w:val="000000"/>
                <w:sz w:val="16"/>
                <w:szCs w:val="16"/>
              </w:rPr>
            </w:pPr>
          </w:p>
          <w:p w:rsidR="0043590B" w:rsidRDefault="0043590B" w:rsidP="00EE47D5">
            <w:pPr>
              <w:rPr>
                <w:color w:val="000000"/>
                <w:sz w:val="16"/>
                <w:szCs w:val="16"/>
              </w:rPr>
            </w:pPr>
          </w:p>
          <w:p w:rsidR="0043590B" w:rsidRPr="004D1C97" w:rsidRDefault="0043590B" w:rsidP="00EE47D5">
            <w:pPr>
              <w:rPr>
                <w:color w:val="000000"/>
                <w:sz w:val="16"/>
                <w:szCs w:val="16"/>
              </w:rPr>
            </w:pPr>
            <w:r w:rsidRPr="004D1C97">
              <w:rPr>
                <w:b/>
                <w:color w:val="000000"/>
                <w:sz w:val="16"/>
                <w:szCs w:val="16"/>
              </w:rPr>
              <w:t>3. Водоотведение</w:t>
            </w:r>
          </w:p>
        </w:tc>
        <w:tc>
          <w:tcPr>
            <w:tcW w:w="4500"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за каждый час (суммарно за расчетный период) периода подачи воды:а) при давлении, отличающемся от установленного до 25%, размер ежемесячной платы снижается на 0,1%;б) при давлении, отличающемся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7D332D" w:rsidRPr="004D1C97" w:rsidTr="0043590B">
        <w:trPr>
          <w:gridBefore w:val="1"/>
          <w:wBefore w:w="34" w:type="dxa"/>
        </w:trPr>
        <w:tc>
          <w:tcPr>
            <w:tcW w:w="3348"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4.1. Бесперебойное круглосуточное электроснабжение в течение года</w:t>
            </w:r>
          </w:p>
        </w:tc>
        <w:tc>
          <w:tcPr>
            <w:tcW w:w="2520"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допустимая продолжительность перерыва электроснабжения:а) 2 часа - при наличии двух независимых взаимно резервирующих источников питания;б) 24 часа - при наличии одного источника питания</w:t>
            </w:r>
          </w:p>
        </w:tc>
        <w:tc>
          <w:tcPr>
            <w:tcW w:w="4500"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7D332D" w:rsidRPr="004D1C97" w:rsidTr="0043590B">
        <w:trPr>
          <w:gridBefore w:val="1"/>
          <w:wBefore w:w="34" w:type="dxa"/>
        </w:trPr>
        <w:tc>
          <w:tcPr>
            <w:tcW w:w="3348" w:type="dxa"/>
            <w:tcBorders>
              <w:top w:val="single" w:sz="4" w:space="0" w:color="auto"/>
              <w:left w:val="single" w:sz="4" w:space="0" w:color="auto"/>
              <w:bottom w:val="single" w:sz="4" w:space="0" w:color="auto"/>
              <w:right w:val="single" w:sz="4" w:space="0" w:color="auto"/>
            </w:tcBorders>
          </w:tcPr>
          <w:p w:rsidR="007D332D" w:rsidRDefault="007D332D" w:rsidP="00EE47D5">
            <w:pPr>
              <w:rPr>
                <w:color w:val="000000"/>
                <w:sz w:val="16"/>
                <w:szCs w:val="16"/>
              </w:rPr>
            </w:pPr>
            <w:r w:rsidRPr="004D1C97">
              <w:rPr>
                <w:color w:val="000000"/>
                <w:sz w:val="16"/>
                <w:szCs w:val="16"/>
              </w:rPr>
              <w:lastRenderedPageBreak/>
              <w:t>4.2. Постоянное соответствие напряжения, частоты действующим федеральным стандартам</w:t>
            </w:r>
          </w:p>
          <w:p w:rsidR="0043590B" w:rsidRPr="004D1C97" w:rsidRDefault="0043590B" w:rsidP="00EE47D5">
            <w:pPr>
              <w:rPr>
                <w:color w:val="000000"/>
                <w:sz w:val="16"/>
                <w:szCs w:val="16"/>
              </w:rPr>
            </w:pPr>
          </w:p>
        </w:tc>
        <w:tc>
          <w:tcPr>
            <w:tcW w:w="2520" w:type="dxa"/>
            <w:tcBorders>
              <w:top w:val="single" w:sz="4" w:space="0" w:color="auto"/>
              <w:left w:val="single" w:sz="4" w:space="0" w:color="auto"/>
              <w:bottom w:val="single" w:sz="4" w:space="0" w:color="auto"/>
              <w:right w:val="single" w:sz="4" w:space="0" w:color="auto"/>
            </w:tcBorders>
          </w:tcPr>
          <w:p w:rsidR="007D332D" w:rsidRDefault="007D332D" w:rsidP="00EE47D5">
            <w:pPr>
              <w:rPr>
                <w:color w:val="000000"/>
                <w:sz w:val="16"/>
                <w:szCs w:val="16"/>
              </w:rPr>
            </w:pPr>
            <w:r w:rsidRPr="004D1C97">
              <w:rPr>
                <w:color w:val="000000"/>
                <w:sz w:val="16"/>
                <w:szCs w:val="16"/>
              </w:rPr>
              <w:t>не допускается</w:t>
            </w:r>
          </w:p>
          <w:p w:rsidR="0043590B" w:rsidRDefault="0043590B" w:rsidP="00EE47D5">
            <w:pPr>
              <w:rPr>
                <w:color w:val="000000"/>
                <w:sz w:val="16"/>
                <w:szCs w:val="16"/>
              </w:rPr>
            </w:pPr>
          </w:p>
          <w:p w:rsidR="0043590B" w:rsidRDefault="0043590B" w:rsidP="00EE47D5">
            <w:pPr>
              <w:rPr>
                <w:color w:val="000000"/>
                <w:sz w:val="16"/>
                <w:szCs w:val="16"/>
              </w:rPr>
            </w:pPr>
          </w:p>
          <w:p w:rsidR="0043590B" w:rsidRPr="004D1C97" w:rsidRDefault="0043590B" w:rsidP="00EE47D5">
            <w:pPr>
              <w:rPr>
                <w:color w:val="000000"/>
                <w:sz w:val="16"/>
                <w:szCs w:val="16"/>
              </w:rPr>
            </w:pPr>
            <w:r w:rsidRPr="004D1C97">
              <w:rPr>
                <w:b/>
                <w:color w:val="000000"/>
                <w:sz w:val="16"/>
                <w:szCs w:val="16"/>
              </w:rPr>
              <w:t>5. Газоснабжение</w:t>
            </w:r>
          </w:p>
        </w:tc>
        <w:tc>
          <w:tcPr>
            <w:tcW w:w="4500"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за каждый час периода снабжения электрической энергией, не соответствующей установленному стандарту (суммарно за расчетный период)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p w:rsidR="007D332D" w:rsidRPr="004D1C97" w:rsidRDefault="007D332D" w:rsidP="00EE47D5">
            <w:pPr>
              <w:rPr>
                <w:color w:val="000000"/>
                <w:sz w:val="16"/>
                <w:szCs w:val="16"/>
              </w:rPr>
            </w:pPr>
          </w:p>
        </w:tc>
      </w:tr>
      <w:tr w:rsidR="007D332D" w:rsidRPr="004D1C97" w:rsidTr="0043590B">
        <w:trPr>
          <w:gridBefore w:val="1"/>
          <w:wBefore w:w="34" w:type="dxa"/>
        </w:trPr>
        <w:tc>
          <w:tcPr>
            <w:tcW w:w="3348"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5.1. Бесперебойное круглосуточное газоснабжение в течение года</w:t>
            </w:r>
          </w:p>
        </w:tc>
        <w:tc>
          <w:tcPr>
            <w:tcW w:w="2520"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не более 4 часов (суммарно) в течение одного месяца</w:t>
            </w:r>
          </w:p>
        </w:tc>
        <w:tc>
          <w:tcPr>
            <w:tcW w:w="4500"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за каждый час превышения допустимой продолжительности перерыва газоснабжения (суммарно за расчетный период)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7D332D" w:rsidRPr="004D1C97" w:rsidTr="0043590B">
        <w:trPr>
          <w:gridBefore w:val="1"/>
          <w:wBefore w:w="34" w:type="dxa"/>
        </w:trPr>
        <w:tc>
          <w:tcPr>
            <w:tcW w:w="3348"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5.2. Постоянное соответствие свойств и давления подаваемого газа действующим федеральным стандартам и иным обязательным требованиям</w:t>
            </w:r>
          </w:p>
        </w:tc>
        <w:tc>
          <w:tcPr>
            <w:tcW w:w="2520"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отклонение свойств и давления подаваемого газа от действующих федеральных стандартов и иных обязательных требований не допускается</w:t>
            </w:r>
          </w:p>
        </w:tc>
        <w:tc>
          <w:tcPr>
            <w:tcW w:w="4500"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при несоответствии свойств и давления подаваемого газа действующим федеральным стандартам и иным обязательным требованиям плата не вносится за каждый день предоставления коммунальной услуги ненадлежащего качества (независимо от показаний приборов учета)</w:t>
            </w:r>
          </w:p>
        </w:tc>
      </w:tr>
      <w:tr w:rsidR="007D332D" w:rsidRPr="004D1C97" w:rsidTr="0043590B">
        <w:trPr>
          <w:gridBefore w:val="1"/>
          <w:wBefore w:w="34" w:type="dxa"/>
        </w:trPr>
        <w:tc>
          <w:tcPr>
            <w:tcW w:w="3348"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5.3. Давление сетевого газа:</w:t>
            </w:r>
          </w:p>
          <w:p w:rsidR="007D332D" w:rsidRPr="004D1C97" w:rsidRDefault="007D332D" w:rsidP="00EE47D5">
            <w:pPr>
              <w:rPr>
                <w:color w:val="000000"/>
                <w:sz w:val="16"/>
                <w:szCs w:val="16"/>
              </w:rPr>
            </w:pPr>
            <w:r w:rsidRPr="004D1C97">
              <w:rPr>
                <w:color w:val="000000"/>
                <w:sz w:val="16"/>
                <w:szCs w:val="16"/>
              </w:rPr>
              <w:t>не менее 0,003 МПа;</w:t>
            </w:r>
          </w:p>
          <w:p w:rsidR="007D332D" w:rsidRPr="004D1C97" w:rsidRDefault="007D332D" w:rsidP="00EE47D5">
            <w:pPr>
              <w:rPr>
                <w:color w:val="000000"/>
                <w:sz w:val="16"/>
                <w:szCs w:val="16"/>
              </w:rPr>
            </w:pPr>
            <w:r w:rsidRPr="004D1C97">
              <w:rPr>
                <w:color w:val="000000"/>
                <w:sz w:val="16"/>
                <w:szCs w:val="16"/>
              </w:rPr>
              <w:t>не более 0,005 МПа</w:t>
            </w:r>
          </w:p>
        </w:tc>
        <w:tc>
          <w:tcPr>
            <w:tcW w:w="2520" w:type="dxa"/>
            <w:tcBorders>
              <w:top w:val="single" w:sz="4" w:space="0" w:color="auto"/>
              <w:left w:val="single" w:sz="4" w:space="0" w:color="auto"/>
              <w:bottom w:val="single" w:sz="4" w:space="0" w:color="auto"/>
              <w:right w:val="single" w:sz="4" w:space="0" w:color="auto"/>
            </w:tcBorders>
          </w:tcPr>
          <w:p w:rsidR="007D332D" w:rsidRPr="00591858" w:rsidRDefault="007D332D" w:rsidP="00EE47D5">
            <w:pPr>
              <w:rPr>
                <w:color w:val="000000"/>
                <w:sz w:val="16"/>
                <w:szCs w:val="16"/>
              </w:rPr>
            </w:pPr>
            <w:r w:rsidRPr="004D1C97">
              <w:rPr>
                <w:color w:val="000000"/>
                <w:sz w:val="16"/>
                <w:szCs w:val="16"/>
              </w:rPr>
              <w:t>отклонение давления сетевого газа более чем на 0,005 МПа не допускается</w:t>
            </w:r>
          </w:p>
          <w:p w:rsidR="0043590B" w:rsidRPr="00591858" w:rsidRDefault="0043590B" w:rsidP="00EE47D5">
            <w:pPr>
              <w:rPr>
                <w:color w:val="000000"/>
                <w:sz w:val="16"/>
                <w:szCs w:val="16"/>
              </w:rPr>
            </w:pPr>
          </w:p>
          <w:p w:rsidR="0043590B" w:rsidRPr="0043590B" w:rsidRDefault="0043590B" w:rsidP="00EE47D5">
            <w:pPr>
              <w:rPr>
                <w:b/>
                <w:color w:val="000000"/>
                <w:sz w:val="16"/>
                <w:szCs w:val="16"/>
              </w:rPr>
            </w:pPr>
            <w:r w:rsidRPr="0043590B">
              <w:rPr>
                <w:b/>
                <w:color w:val="000000"/>
                <w:sz w:val="16"/>
                <w:szCs w:val="16"/>
              </w:rPr>
              <w:t xml:space="preserve">        6. Отопление</w:t>
            </w:r>
          </w:p>
        </w:tc>
        <w:tc>
          <w:tcPr>
            <w:tcW w:w="4500"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за каждый час (суммарно за расчетный период) периода снабжения газом:а) при давлении, отличающемся от установленного до 25%, размер ежемесячной платы снижается на 0,1%;б) при давлении, отличающемся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w:t>
            </w:r>
          </w:p>
        </w:tc>
      </w:tr>
      <w:tr w:rsidR="007D332D" w:rsidRPr="004D1C97" w:rsidTr="0043590B">
        <w:trPr>
          <w:gridBefore w:val="1"/>
          <w:wBefore w:w="34" w:type="dxa"/>
        </w:trPr>
        <w:tc>
          <w:tcPr>
            <w:tcW w:w="3348"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6.1. Бесперебойное круглосуточное отопление в течение отопительного периода</w:t>
            </w:r>
          </w:p>
        </w:tc>
        <w:tc>
          <w:tcPr>
            <w:tcW w:w="2520"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допустимая продолжительность перерыва отопления:а) не более 24 часов (суммарно) в течение одного месяца;б) не более 16 часов – при температуре воздуха в жилых помещениях от нормативной до 12</w:t>
            </w:r>
            <w:r w:rsidRPr="004D1C97">
              <w:rPr>
                <w:color w:val="000000"/>
                <w:sz w:val="16"/>
                <w:szCs w:val="16"/>
                <w:vertAlign w:val="superscript"/>
              </w:rPr>
              <w:t>о</w:t>
            </w:r>
            <w:r w:rsidRPr="004D1C97">
              <w:rPr>
                <w:color w:val="000000"/>
                <w:sz w:val="16"/>
                <w:szCs w:val="16"/>
              </w:rPr>
              <w:t>С,в) не более 8 часов – при температуре воздуха в жилых помещениях от  12 до 10</w:t>
            </w:r>
            <w:r w:rsidRPr="004D1C97">
              <w:rPr>
                <w:color w:val="000000"/>
                <w:sz w:val="16"/>
                <w:szCs w:val="16"/>
                <w:vertAlign w:val="superscript"/>
              </w:rPr>
              <w:t>о</w:t>
            </w:r>
            <w:r w:rsidRPr="004D1C97">
              <w:rPr>
                <w:color w:val="000000"/>
                <w:sz w:val="16"/>
                <w:szCs w:val="16"/>
              </w:rPr>
              <w:t>С,г) не более 4 часов – при температуре воздуха в жилых помещениях от  10 до  8</w:t>
            </w:r>
            <w:r w:rsidRPr="004D1C97">
              <w:rPr>
                <w:color w:val="000000"/>
                <w:sz w:val="16"/>
                <w:szCs w:val="16"/>
                <w:vertAlign w:val="superscript"/>
              </w:rPr>
              <w:t>о</w:t>
            </w:r>
            <w:r w:rsidRPr="004D1C97">
              <w:rPr>
                <w:color w:val="000000"/>
                <w:sz w:val="16"/>
                <w:szCs w:val="16"/>
              </w:rPr>
              <w:t>С</w:t>
            </w:r>
          </w:p>
        </w:tc>
        <w:tc>
          <w:tcPr>
            <w:tcW w:w="4500"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за каждый час, превышающий (суммарно за расчетный период) допустимую продолжительность перерыва отопления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7D332D" w:rsidRPr="004D1C97" w:rsidTr="0043590B">
        <w:trPr>
          <w:gridBefore w:val="1"/>
          <w:wBefore w:w="34" w:type="dxa"/>
        </w:trPr>
        <w:tc>
          <w:tcPr>
            <w:tcW w:w="3348"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6.3. Давление во внутридомовой системе отопления:</w:t>
            </w:r>
          </w:p>
          <w:p w:rsidR="007D332D" w:rsidRPr="004D1C97" w:rsidRDefault="007D332D" w:rsidP="00EE47D5">
            <w:pPr>
              <w:rPr>
                <w:color w:val="000000"/>
                <w:sz w:val="16"/>
                <w:szCs w:val="16"/>
              </w:rPr>
            </w:pPr>
            <w:r w:rsidRPr="004D1C97">
              <w:rPr>
                <w:color w:val="000000"/>
                <w:sz w:val="16"/>
                <w:szCs w:val="16"/>
              </w:rPr>
              <w:t>а) с чугунными радиаторами - не более 0,6 МПа (6 кгс/кв. см)</w:t>
            </w:r>
          </w:p>
          <w:p w:rsidR="007D332D" w:rsidRPr="004D1C97" w:rsidRDefault="007D332D" w:rsidP="00EE47D5">
            <w:pPr>
              <w:rPr>
                <w:color w:val="000000"/>
                <w:sz w:val="16"/>
                <w:szCs w:val="16"/>
              </w:rPr>
            </w:pPr>
            <w:r w:rsidRPr="004D1C97">
              <w:rPr>
                <w:color w:val="000000"/>
                <w:sz w:val="16"/>
                <w:szCs w:val="16"/>
              </w:rPr>
              <w:t>б) с системами конвекторного и панельного отопления, калориферами, а также прочими отопительными приборами – не более 1,0 МПа (10 кгс/кв. см);</w:t>
            </w:r>
          </w:p>
          <w:p w:rsidR="007D332D" w:rsidRPr="004D1C97" w:rsidRDefault="007D332D" w:rsidP="00EE47D5">
            <w:pPr>
              <w:rPr>
                <w:color w:val="000000"/>
                <w:sz w:val="16"/>
                <w:szCs w:val="16"/>
              </w:rPr>
            </w:pPr>
            <w:r w:rsidRPr="004D1C97">
              <w:rPr>
                <w:color w:val="000000"/>
                <w:sz w:val="16"/>
                <w:szCs w:val="16"/>
              </w:rPr>
              <w:t>в) 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tc>
        <w:tc>
          <w:tcPr>
            <w:tcW w:w="2520"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отклонение давления более установленных значений не допускается</w:t>
            </w:r>
          </w:p>
        </w:tc>
        <w:tc>
          <w:tcPr>
            <w:tcW w:w="4500" w:type="dxa"/>
            <w:tcBorders>
              <w:top w:val="single" w:sz="4" w:space="0" w:color="auto"/>
              <w:left w:val="single" w:sz="4" w:space="0" w:color="auto"/>
              <w:bottom w:val="single" w:sz="4" w:space="0" w:color="auto"/>
              <w:right w:val="single" w:sz="4" w:space="0" w:color="auto"/>
            </w:tcBorders>
          </w:tcPr>
          <w:p w:rsidR="007D332D" w:rsidRPr="004D1C97" w:rsidRDefault="007D332D" w:rsidP="00EE47D5">
            <w:pPr>
              <w:rPr>
                <w:color w:val="000000"/>
                <w:sz w:val="16"/>
                <w:szCs w:val="16"/>
              </w:rPr>
            </w:pPr>
            <w:r w:rsidRPr="004D1C97">
              <w:rPr>
                <w:color w:val="000000"/>
                <w:sz w:val="16"/>
                <w:szCs w:val="16"/>
              </w:rPr>
              <w:t>за каждый час (суммарно за расчетный период) периода отклонения установленного давления во внутридомовой системе отопления при давлении, отличающемся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rsidR="007D332D" w:rsidRPr="0090567F" w:rsidRDefault="007D332D" w:rsidP="007D332D">
      <w:pPr>
        <w:widowControl w:val="0"/>
        <w:rPr>
          <w:b/>
          <w:color w:val="000000"/>
          <w:sz w:val="16"/>
          <w:szCs w:val="16"/>
        </w:rPr>
      </w:pPr>
    </w:p>
    <w:p w:rsidR="007D332D" w:rsidRPr="0090567F" w:rsidRDefault="007D332D" w:rsidP="007D332D">
      <w:pPr>
        <w:widowControl w:val="0"/>
        <w:rPr>
          <w:color w:val="000000"/>
          <w:sz w:val="16"/>
          <w:szCs w:val="16"/>
        </w:rPr>
      </w:pPr>
      <w:r w:rsidRPr="0090567F">
        <w:rPr>
          <w:color w:val="000000"/>
          <w:sz w:val="16"/>
          <w:szCs w:val="16"/>
        </w:rPr>
        <w:t>Управляющая организация                                                                      Собственник «__________________»</w:t>
      </w:r>
    </w:p>
    <w:p w:rsidR="007D332D" w:rsidRPr="0090567F" w:rsidRDefault="00847075" w:rsidP="007D332D">
      <w:pPr>
        <w:widowControl w:val="0"/>
        <w:rPr>
          <w:color w:val="000000"/>
          <w:sz w:val="16"/>
          <w:szCs w:val="16"/>
        </w:rPr>
      </w:pPr>
      <w:r>
        <w:rPr>
          <w:color w:val="000000"/>
          <w:sz w:val="16"/>
          <w:szCs w:val="16"/>
        </w:rPr>
        <w:t>Директор</w:t>
      </w:r>
      <w:r w:rsidRPr="001256B1">
        <w:rPr>
          <w:color w:val="000000"/>
          <w:sz w:val="16"/>
          <w:szCs w:val="16"/>
        </w:rPr>
        <w:t>________________</w:t>
      </w:r>
      <w:r w:rsidR="00ED44D1">
        <w:rPr>
          <w:color w:val="000000"/>
          <w:sz w:val="16"/>
          <w:szCs w:val="16"/>
        </w:rPr>
        <w:t xml:space="preserve"> С.Б. Любарский</w:t>
      </w:r>
      <w:r w:rsidR="007D332D" w:rsidRPr="0090567F">
        <w:rPr>
          <w:color w:val="000000"/>
          <w:sz w:val="16"/>
          <w:szCs w:val="16"/>
        </w:rPr>
        <w:t xml:space="preserve">                ___________________ / _____________/       </w:t>
      </w:r>
    </w:p>
    <w:p w:rsidR="007D332D" w:rsidRPr="0090567F" w:rsidRDefault="007D332D" w:rsidP="007D332D">
      <w:pPr>
        <w:widowControl w:val="0"/>
        <w:rPr>
          <w:color w:val="000000"/>
          <w:sz w:val="16"/>
          <w:szCs w:val="16"/>
        </w:rPr>
      </w:pPr>
      <w:r w:rsidRPr="0090567F">
        <w:rPr>
          <w:color w:val="000000"/>
          <w:sz w:val="16"/>
          <w:szCs w:val="16"/>
        </w:rPr>
        <w:t>м.п.</w:t>
      </w:r>
    </w:p>
    <w:p w:rsidR="007D332D" w:rsidRPr="0090567F" w:rsidRDefault="007D332D" w:rsidP="007D332D">
      <w:pPr>
        <w:widowControl w:val="0"/>
        <w:rPr>
          <w:color w:val="000000"/>
          <w:sz w:val="16"/>
          <w:szCs w:val="16"/>
        </w:rPr>
      </w:pPr>
    </w:p>
    <w:p w:rsidR="007D332D" w:rsidRPr="0090567F" w:rsidRDefault="007D332D" w:rsidP="007D332D">
      <w:pPr>
        <w:pStyle w:val="AAA"/>
        <w:pageBreakBefore/>
        <w:widowControl w:val="0"/>
        <w:numPr>
          <w:ilvl w:val="0"/>
          <w:numId w:val="0"/>
        </w:numPr>
        <w:spacing w:after="0"/>
        <w:jc w:val="right"/>
        <w:rPr>
          <w:color w:val="000000"/>
          <w:sz w:val="16"/>
          <w:szCs w:val="16"/>
        </w:rPr>
      </w:pPr>
      <w:r w:rsidRPr="0090567F">
        <w:rPr>
          <w:color w:val="000000"/>
          <w:sz w:val="16"/>
          <w:szCs w:val="16"/>
        </w:rPr>
        <w:lastRenderedPageBreak/>
        <w:t xml:space="preserve">Приложение  6 </w:t>
      </w:r>
    </w:p>
    <w:p w:rsidR="007D332D" w:rsidRPr="0090567F" w:rsidRDefault="007D332D" w:rsidP="007D332D">
      <w:pPr>
        <w:pStyle w:val="AAA"/>
        <w:widowControl w:val="0"/>
        <w:numPr>
          <w:ilvl w:val="0"/>
          <w:numId w:val="0"/>
        </w:numPr>
        <w:spacing w:after="0"/>
        <w:jc w:val="right"/>
        <w:rPr>
          <w:color w:val="000000"/>
          <w:sz w:val="16"/>
          <w:szCs w:val="16"/>
        </w:rPr>
      </w:pPr>
      <w:r w:rsidRPr="0090567F">
        <w:rPr>
          <w:color w:val="000000"/>
          <w:sz w:val="16"/>
          <w:szCs w:val="16"/>
        </w:rPr>
        <w:t xml:space="preserve">к договору управления </w:t>
      </w:r>
    </w:p>
    <w:p w:rsidR="007D332D" w:rsidRPr="0090567F" w:rsidRDefault="007D332D" w:rsidP="007D332D">
      <w:pPr>
        <w:pStyle w:val="AAA"/>
        <w:widowControl w:val="0"/>
        <w:numPr>
          <w:ilvl w:val="0"/>
          <w:numId w:val="0"/>
        </w:numPr>
        <w:spacing w:after="0"/>
        <w:jc w:val="right"/>
        <w:rPr>
          <w:color w:val="000000"/>
          <w:sz w:val="16"/>
          <w:szCs w:val="16"/>
        </w:rPr>
      </w:pPr>
      <w:r w:rsidRPr="0090567F">
        <w:rPr>
          <w:color w:val="000000"/>
          <w:sz w:val="16"/>
          <w:szCs w:val="16"/>
        </w:rPr>
        <w:t>Многоквартирным домом</w:t>
      </w:r>
    </w:p>
    <w:p w:rsidR="007D332D" w:rsidRPr="0090567F" w:rsidRDefault="007D332D" w:rsidP="007D332D">
      <w:pPr>
        <w:jc w:val="center"/>
        <w:rPr>
          <w:b/>
          <w:color w:val="000000"/>
          <w:sz w:val="16"/>
          <w:szCs w:val="16"/>
        </w:rPr>
      </w:pPr>
    </w:p>
    <w:p w:rsidR="007D332D" w:rsidRPr="0090567F" w:rsidRDefault="007D332D" w:rsidP="007D332D">
      <w:pPr>
        <w:jc w:val="center"/>
        <w:rPr>
          <w:b/>
          <w:color w:val="000000"/>
          <w:sz w:val="16"/>
          <w:szCs w:val="16"/>
        </w:rPr>
      </w:pPr>
    </w:p>
    <w:p w:rsidR="007D332D" w:rsidRPr="0090567F" w:rsidRDefault="007D332D" w:rsidP="007D332D">
      <w:pPr>
        <w:jc w:val="center"/>
        <w:rPr>
          <w:b/>
          <w:color w:val="000000"/>
          <w:sz w:val="16"/>
          <w:szCs w:val="16"/>
        </w:rPr>
      </w:pPr>
    </w:p>
    <w:p w:rsidR="007D332D" w:rsidRPr="0090567F" w:rsidRDefault="007D332D" w:rsidP="007D332D">
      <w:pPr>
        <w:jc w:val="center"/>
        <w:rPr>
          <w:b/>
          <w:color w:val="000000"/>
          <w:sz w:val="16"/>
          <w:szCs w:val="16"/>
        </w:rPr>
      </w:pPr>
      <w:r w:rsidRPr="0090567F">
        <w:rPr>
          <w:b/>
          <w:color w:val="000000"/>
          <w:sz w:val="16"/>
          <w:szCs w:val="16"/>
        </w:rPr>
        <w:t>Сведения</w:t>
      </w:r>
    </w:p>
    <w:p w:rsidR="007D332D" w:rsidRPr="0090567F" w:rsidRDefault="007D332D" w:rsidP="007D332D">
      <w:pPr>
        <w:jc w:val="center"/>
        <w:rPr>
          <w:b/>
          <w:color w:val="000000"/>
          <w:sz w:val="16"/>
          <w:szCs w:val="16"/>
        </w:rPr>
      </w:pPr>
      <w:r w:rsidRPr="0090567F">
        <w:rPr>
          <w:b/>
          <w:color w:val="000000"/>
          <w:sz w:val="16"/>
          <w:szCs w:val="16"/>
        </w:rPr>
        <w:t>о Собственниках по правоустанавливающим документам и их доле в праве на общее имущество в Многоквартирном доме</w:t>
      </w:r>
    </w:p>
    <w:p w:rsidR="007D332D" w:rsidRPr="0090567F" w:rsidRDefault="007D332D" w:rsidP="007D332D">
      <w:pPr>
        <w:rPr>
          <w:color w:val="000000"/>
          <w:sz w:val="16"/>
          <w:szCs w:val="16"/>
        </w:rPr>
      </w:pPr>
    </w:p>
    <w:tbl>
      <w:tblPr>
        <w:tblW w:w="0" w:type="auto"/>
        <w:tblLayout w:type="fixed"/>
        <w:tblLook w:val="01E0" w:firstRow="1" w:lastRow="1" w:firstColumn="1" w:lastColumn="1" w:noHBand="0" w:noVBand="0"/>
      </w:tblPr>
      <w:tblGrid>
        <w:gridCol w:w="674"/>
        <w:gridCol w:w="1474"/>
        <w:gridCol w:w="1556"/>
        <w:gridCol w:w="840"/>
        <w:gridCol w:w="1755"/>
        <w:gridCol w:w="1796"/>
        <w:gridCol w:w="2213"/>
      </w:tblGrid>
      <w:tr w:rsidR="007D332D" w:rsidRPr="0090567F" w:rsidTr="00EE47D5">
        <w:tc>
          <w:tcPr>
            <w:tcW w:w="674" w:type="dxa"/>
            <w:tcBorders>
              <w:top w:val="single" w:sz="4" w:space="0" w:color="auto"/>
              <w:left w:val="single" w:sz="4" w:space="0" w:color="auto"/>
              <w:bottom w:val="single" w:sz="4" w:space="0" w:color="auto"/>
              <w:right w:val="single" w:sz="4" w:space="0" w:color="auto"/>
            </w:tcBorders>
          </w:tcPr>
          <w:p w:rsidR="007D332D" w:rsidRDefault="007D332D" w:rsidP="00EE47D5">
            <w:pPr>
              <w:jc w:val="center"/>
              <w:rPr>
                <w:b/>
                <w:color w:val="000000"/>
                <w:sz w:val="16"/>
                <w:szCs w:val="16"/>
              </w:rPr>
            </w:pPr>
          </w:p>
          <w:p w:rsidR="008A2C19" w:rsidRPr="0090567F" w:rsidRDefault="008A2C19" w:rsidP="008A2C19">
            <w:pPr>
              <w:rPr>
                <w:b/>
                <w:color w:val="000000"/>
                <w:sz w:val="16"/>
                <w:szCs w:val="16"/>
              </w:rPr>
            </w:pPr>
          </w:p>
        </w:tc>
        <w:tc>
          <w:tcPr>
            <w:tcW w:w="1474" w:type="dxa"/>
            <w:tcBorders>
              <w:top w:val="single" w:sz="4" w:space="0" w:color="auto"/>
              <w:left w:val="single" w:sz="4" w:space="0" w:color="auto"/>
              <w:bottom w:val="single" w:sz="4" w:space="0" w:color="auto"/>
              <w:right w:val="single" w:sz="4" w:space="0" w:color="auto"/>
            </w:tcBorders>
          </w:tcPr>
          <w:p w:rsidR="007D332D" w:rsidRPr="0090567F" w:rsidRDefault="007D332D" w:rsidP="00EE47D5">
            <w:pPr>
              <w:jc w:val="center"/>
              <w:rPr>
                <w:b/>
                <w:color w:val="000000"/>
                <w:sz w:val="16"/>
                <w:szCs w:val="16"/>
              </w:rPr>
            </w:pPr>
            <w:r w:rsidRPr="0090567F">
              <w:rPr>
                <w:b/>
                <w:color w:val="000000"/>
                <w:sz w:val="16"/>
                <w:szCs w:val="16"/>
              </w:rPr>
              <w:t>ФИО Собственника</w:t>
            </w:r>
          </w:p>
        </w:tc>
        <w:tc>
          <w:tcPr>
            <w:tcW w:w="1556" w:type="dxa"/>
            <w:tcBorders>
              <w:top w:val="single" w:sz="4" w:space="0" w:color="auto"/>
              <w:left w:val="single" w:sz="4" w:space="0" w:color="auto"/>
              <w:bottom w:val="single" w:sz="4" w:space="0" w:color="auto"/>
              <w:right w:val="single" w:sz="4" w:space="0" w:color="auto"/>
            </w:tcBorders>
          </w:tcPr>
          <w:p w:rsidR="007D332D" w:rsidRPr="0090567F" w:rsidRDefault="007D332D" w:rsidP="00EE47D5">
            <w:pPr>
              <w:jc w:val="center"/>
              <w:rPr>
                <w:b/>
                <w:color w:val="000000"/>
                <w:sz w:val="16"/>
                <w:szCs w:val="16"/>
              </w:rPr>
            </w:pPr>
            <w:r w:rsidRPr="0090567F">
              <w:rPr>
                <w:b/>
                <w:color w:val="000000"/>
                <w:sz w:val="16"/>
                <w:szCs w:val="16"/>
              </w:rPr>
              <w:t>№ квартиры или нежилого помещения по экспликации БТИ</w:t>
            </w:r>
          </w:p>
        </w:tc>
        <w:tc>
          <w:tcPr>
            <w:tcW w:w="840" w:type="dxa"/>
            <w:tcBorders>
              <w:top w:val="single" w:sz="4" w:space="0" w:color="auto"/>
              <w:left w:val="single" w:sz="4" w:space="0" w:color="auto"/>
              <w:bottom w:val="single" w:sz="4" w:space="0" w:color="auto"/>
              <w:right w:val="single" w:sz="4" w:space="0" w:color="auto"/>
            </w:tcBorders>
          </w:tcPr>
          <w:p w:rsidR="007D332D" w:rsidRPr="0090567F" w:rsidRDefault="007D332D" w:rsidP="00EE47D5">
            <w:pPr>
              <w:jc w:val="center"/>
              <w:rPr>
                <w:b/>
                <w:color w:val="000000"/>
                <w:sz w:val="16"/>
                <w:szCs w:val="16"/>
              </w:rPr>
            </w:pPr>
            <w:r w:rsidRPr="0090567F">
              <w:rPr>
                <w:b/>
                <w:color w:val="000000"/>
                <w:sz w:val="16"/>
                <w:szCs w:val="16"/>
              </w:rPr>
              <w:t>Этаж</w:t>
            </w:r>
          </w:p>
        </w:tc>
        <w:tc>
          <w:tcPr>
            <w:tcW w:w="1755" w:type="dxa"/>
            <w:tcBorders>
              <w:top w:val="single" w:sz="4" w:space="0" w:color="auto"/>
              <w:left w:val="single" w:sz="4" w:space="0" w:color="auto"/>
              <w:bottom w:val="single" w:sz="4" w:space="0" w:color="auto"/>
              <w:right w:val="single" w:sz="4" w:space="0" w:color="auto"/>
            </w:tcBorders>
          </w:tcPr>
          <w:p w:rsidR="007D332D" w:rsidRPr="0090567F" w:rsidRDefault="007D332D" w:rsidP="00EE47D5">
            <w:pPr>
              <w:jc w:val="center"/>
              <w:rPr>
                <w:b/>
                <w:color w:val="000000"/>
                <w:sz w:val="16"/>
                <w:szCs w:val="16"/>
              </w:rPr>
            </w:pPr>
            <w:r w:rsidRPr="0090567F">
              <w:rPr>
                <w:b/>
                <w:color w:val="000000"/>
                <w:sz w:val="16"/>
                <w:szCs w:val="16"/>
              </w:rPr>
              <w:t>Общая площадь квартиры или нежилого помещения по экспликации БТИ (кв.м)</w:t>
            </w:r>
          </w:p>
        </w:tc>
        <w:tc>
          <w:tcPr>
            <w:tcW w:w="1796" w:type="dxa"/>
            <w:tcBorders>
              <w:top w:val="single" w:sz="4" w:space="0" w:color="auto"/>
              <w:left w:val="single" w:sz="4" w:space="0" w:color="auto"/>
              <w:bottom w:val="single" w:sz="4" w:space="0" w:color="auto"/>
              <w:right w:val="single" w:sz="4" w:space="0" w:color="auto"/>
            </w:tcBorders>
          </w:tcPr>
          <w:p w:rsidR="007D332D" w:rsidRPr="0090567F" w:rsidRDefault="007D332D" w:rsidP="00EE47D5">
            <w:pPr>
              <w:jc w:val="center"/>
              <w:rPr>
                <w:b/>
                <w:color w:val="000000"/>
                <w:sz w:val="16"/>
                <w:szCs w:val="16"/>
              </w:rPr>
            </w:pPr>
            <w:r w:rsidRPr="0090567F">
              <w:rPr>
                <w:b/>
                <w:color w:val="000000"/>
                <w:sz w:val="16"/>
                <w:szCs w:val="16"/>
              </w:rPr>
              <w:t>Жилая площадь квартиры (кв.м)</w:t>
            </w:r>
          </w:p>
        </w:tc>
        <w:tc>
          <w:tcPr>
            <w:tcW w:w="2213" w:type="dxa"/>
            <w:tcBorders>
              <w:top w:val="single" w:sz="4" w:space="0" w:color="auto"/>
              <w:left w:val="single" w:sz="4" w:space="0" w:color="auto"/>
              <w:bottom w:val="single" w:sz="4" w:space="0" w:color="auto"/>
              <w:right w:val="single" w:sz="4" w:space="0" w:color="auto"/>
            </w:tcBorders>
          </w:tcPr>
          <w:p w:rsidR="007D332D" w:rsidRPr="0090567F" w:rsidRDefault="007D332D" w:rsidP="00EE47D5">
            <w:pPr>
              <w:jc w:val="center"/>
              <w:rPr>
                <w:b/>
                <w:color w:val="000000"/>
                <w:sz w:val="16"/>
                <w:szCs w:val="16"/>
              </w:rPr>
            </w:pPr>
            <w:r w:rsidRPr="0090567F">
              <w:rPr>
                <w:b/>
                <w:color w:val="000000"/>
                <w:sz w:val="16"/>
                <w:szCs w:val="16"/>
              </w:rPr>
              <w:t>До</w:t>
            </w:r>
            <w:r w:rsidR="004D1C97">
              <w:rPr>
                <w:b/>
                <w:color w:val="000000"/>
                <w:sz w:val="16"/>
                <w:szCs w:val="16"/>
              </w:rPr>
              <w:t>ля Собственника по правоустанав</w:t>
            </w:r>
            <w:r w:rsidRPr="0090567F">
              <w:rPr>
                <w:b/>
                <w:color w:val="000000"/>
                <w:sz w:val="16"/>
                <w:szCs w:val="16"/>
              </w:rPr>
              <w:t>ливающему документу</w:t>
            </w:r>
          </w:p>
          <w:p w:rsidR="007D332D" w:rsidRPr="0090567F" w:rsidRDefault="007D332D" w:rsidP="00EE47D5">
            <w:pPr>
              <w:jc w:val="center"/>
              <w:rPr>
                <w:b/>
                <w:color w:val="000000"/>
                <w:sz w:val="16"/>
                <w:szCs w:val="16"/>
              </w:rPr>
            </w:pPr>
            <w:r w:rsidRPr="0090567F">
              <w:rPr>
                <w:b/>
                <w:color w:val="000000"/>
                <w:sz w:val="16"/>
                <w:szCs w:val="16"/>
              </w:rPr>
              <w:t>(доля, процент, кв.м)</w:t>
            </w:r>
          </w:p>
        </w:tc>
      </w:tr>
      <w:tr w:rsidR="007D332D" w:rsidRPr="0090567F" w:rsidTr="00EE47D5">
        <w:trPr>
          <w:trHeight w:val="258"/>
        </w:trPr>
        <w:tc>
          <w:tcPr>
            <w:tcW w:w="674" w:type="dxa"/>
            <w:tcBorders>
              <w:top w:val="single" w:sz="4" w:space="0" w:color="auto"/>
              <w:left w:val="single" w:sz="4" w:space="0" w:color="auto"/>
              <w:bottom w:val="single" w:sz="4" w:space="0" w:color="auto"/>
              <w:right w:val="single" w:sz="4" w:space="0" w:color="auto"/>
            </w:tcBorders>
          </w:tcPr>
          <w:p w:rsidR="007D332D" w:rsidRPr="0090567F" w:rsidRDefault="007D332D" w:rsidP="00EE47D5">
            <w:pPr>
              <w:jc w:val="center"/>
              <w:rPr>
                <w:b/>
                <w:color w:val="000000"/>
                <w:sz w:val="16"/>
                <w:szCs w:val="16"/>
              </w:rPr>
            </w:pPr>
            <w:r w:rsidRPr="0090567F">
              <w:rPr>
                <w:b/>
                <w:color w:val="000000"/>
                <w:sz w:val="16"/>
                <w:szCs w:val="16"/>
              </w:rPr>
              <w:t>1</w:t>
            </w:r>
          </w:p>
        </w:tc>
        <w:tc>
          <w:tcPr>
            <w:tcW w:w="1474" w:type="dxa"/>
            <w:tcBorders>
              <w:top w:val="single" w:sz="4" w:space="0" w:color="auto"/>
              <w:left w:val="single" w:sz="4" w:space="0" w:color="auto"/>
              <w:bottom w:val="single" w:sz="4" w:space="0" w:color="auto"/>
              <w:right w:val="single" w:sz="4" w:space="0" w:color="auto"/>
            </w:tcBorders>
          </w:tcPr>
          <w:p w:rsidR="007D332D" w:rsidRPr="0090567F" w:rsidRDefault="007D332D" w:rsidP="00EE47D5">
            <w:pPr>
              <w:jc w:val="center"/>
              <w:rPr>
                <w:b/>
                <w:color w:val="000000"/>
                <w:sz w:val="16"/>
                <w:szCs w:val="16"/>
              </w:rPr>
            </w:pPr>
            <w:r w:rsidRPr="0090567F">
              <w:rPr>
                <w:b/>
                <w:color w:val="000000"/>
                <w:sz w:val="16"/>
                <w:szCs w:val="16"/>
              </w:rPr>
              <w:t>2</w:t>
            </w:r>
          </w:p>
        </w:tc>
        <w:tc>
          <w:tcPr>
            <w:tcW w:w="1556" w:type="dxa"/>
            <w:tcBorders>
              <w:top w:val="single" w:sz="4" w:space="0" w:color="auto"/>
              <w:left w:val="single" w:sz="4" w:space="0" w:color="auto"/>
              <w:bottom w:val="single" w:sz="4" w:space="0" w:color="auto"/>
              <w:right w:val="single" w:sz="4" w:space="0" w:color="auto"/>
            </w:tcBorders>
          </w:tcPr>
          <w:p w:rsidR="007D332D" w:rsidRPr="0090567F" w:rsidRDefault="007D332D" w:rsidP="00EE47D5">
            <w:pPr>
              <w:jc w:val="center"/>
              <w:rPr>
                <w:b/>
                <w:color w:val="000000"/>
                <w:sz w:val="16"/>
                <w:szCs w:val="16"/>
              </w:rPr>
            </w:pPr>
            <w:r w:rsidRPr="0090567F">
              <w:rPr>
                <w:b/>
                <w:color w:val="000000"/>
                <w:sz w:val="16"/>
                <w:szCs w:val="16"/>
              </w:rPr>
              <w:t>3</w:t>
            </w:r>
          </w:p>
        </w:tc>
        <w:tc>
          <w:tcPr>
            <w:tcW w:w="840" w:type="dxa"/>
            <w:tcBorders>
              <w:top w:val="single" w:sz="4" w:space="0" w:color="auto"/>
              <w:left w:val="single" w:sz="4" w:space="0" w:color="auto"/>
              <w:bottom w:val="single" w:sz="4" w:space="0" w:color="auto"/>
              <w:right w:val="single" w:sz="4" w:space="0" w:color="auto"/>
            </w:tcBorders>
          </w:tcPr>
          <w:p w:rsidR="007D332D" w:rsidRPr="0090567F" w:rsidRDefault="007D332D" w:rsidP="00EE47D5">
            <w:pPr>
              <w:jc w:val="center"/>
              <w:rPr>
                <w:b/>
                <w:color w:val="000000"/>
                <w:sz w:val="16"/>
                <w:szCs w:val="16"/>
              </w:rPr>
            </w:pPr>
            <w:r w:rsidRPr="0090567F">
              <w:rPr>
                <w:b/>
                <w:color w:val="000000"/>
                <w:sz w:val="16"/>
                <w:szCs w:val="16"/>
              </w:rPr>
              <w:t>4</w:t>
            </w:r>
          </w:p>
        </w:tc>
        <w:tc>
          <w:tcPr>
            <w:tcW w:w="1755" w:type="dxa"/>
            <w:tcBorders>
              <w:top w:val="single" w:sz="4" w:space="0" w:color="auto"/>
              <w:left w:val="single" w:sz="4" w:space="0" w:color="auto"/>
              <w:bottom w:val="single" w:sz="4" w:space="0" w:color="auto"/>
              <w:right w:val="single" w:sz="4" w:space="0" w:color="auto"/>
            </w:tcBorders>
          </w:tcPr>
          <w:p w:rsidR="007D332D" w:rsidRPr="0090567F" w:rsidRDefault="007D332D" w:rsidP="00EE47D5">
            <w:pPr>
              <w:jc w:val="center"/>
              <w:rPr>
                <w:b/>
                <w:color w:val="000000"/>
                <w:sz w:val="16"/>
                <w:szCs w:val="16"/>
              </w:rPr>
            </w:pPr>
            <w:r w:rsidRPr="0090567F">
              <w:rPr>
                <w:b/>
                <w:color w:val="000000"/>
                <w:sz w:val="16"/>
                <w:szCs w:val="16"/>
              </w:rPr>
              <w:t>5</w:t>
            </w:r>
          </w:p>
        </w:tc>
        <w:tc>
          <w:tcPr>
            <w:tcW w:w="1796" w:type="dxa"/>
            <w:tcBorders>
              <w:top w:val="single" w:sz="4" w:space="0" w:color="auto"/>
              <w:left w:val="single" w:sz="4" w:space="0" w:color="auto"/>
              <w:bottom w:val="single" w:sz="4" w:space="0" w:color="auto"/>
              <w:right w:val="single" w:sz="4" w:space="0" w:color="auto"/>
            </w:tcBorders>
          </w:tcPr>
          <w:p w:rsidR="007D332D" w:rsidRPr="0090567F" w:rsidRDefault="007D332D" w:rsidP="00EE47D5">
            <w:pPr>
              <w:jc w:val="center"/>
              <w:rPr>
                <w:b/>
                <w:color w:val="000000"/>
                <w:sz w:val="16"/>
                <w:szCs w:val="16"/>
              </w:rPr>
            </w:pPr>
            <w:r w:rsidRPr="0090567F">
              <w:rPr>
                <w:b/>
                <w:color w:val="000000"/>
                <w:sz w:val="16"/>
                <w:szCs w:val="16"/>
              </w:rPr>
              <w:t>6</w:t>
            </w:r>
          </w:p>
        </w:tc>
        <w:tc>
          <w:tcPr>
            <w:tcW w:w="2213" w:type="dxa"/>
            <w:tcBorders>
              <w:top w:val="single" w:sz="4" w:space="0" w:color="auto"/>
              <w:left w:val="single" w:sz="4" w:space="0" w:color="auto"/>
              <w:bottom w:val="single" w:sz="4" w:space="0" w:color="auto"/>
              <w:right w:val="single" w:sz="4" w:space="0" w:color="auto"/>
            </w:tcBorders>
          </w:tcPr>
          <w:p w:rsidR="007D332D" w:rsidRPr="0090567F" w:rsidRDefault="007D332D" w:rsidP="00EE47D5">
            <w:pPr>
              <w:jc w:val="center"/>
              <w:rPr>
                <w:b/>
                <w:color w:val="000000"/>
                <w:sz w:val="16"/>
                <w:szCs w:val="16"/>
              </w:rPr>
            </w:pPr>
            <w:r w:rsidRPr="0090567F">
              <w:rPr>
                <w:b/>
                <w:color w:val="000000"/>
                <w:sz w:val="16"/>
                <w:szCs w:val="16"/>
              </w:rPr>
              <w:t>7</w:t>
            </w:r>
          </w:p>
        </w:tc>
      </w:tr>
      <w:tr w:rsidR="007D332D" w:rsidRPr="0090567F" w:rsidTr="00EE47D5">
        <w:trPr>
          <w:trHeight w:val="212"/>
        </w:trPr>
        <w:tc>
          <w:tcPr>
            <w:tcW w:w="674" w:type="dxa"/>
            <w:tcBorders>
              <w:top w:val="single" w:sz="4" w:space="0" w:color="auto"/>
              <w:left w:val="single" w:sz="4" w:space="0" w:color="auto"/>
              <w:bottom w:val="single" w:sz="4" w:space="0" w:color="auto"/>
              <w:right w:val="single" w:sz="4" w:space="0" w:color="auto"/>
            </w:tcBorders>
          </w:tcPr>
          <w:p w:rsidR="007D332D" w:rsidRPr="0090567F" w:rsidRDefault="007D332D" w:rsidP="00EE47D5">
            <w:pPr>
              <w:rPr>
                <w:color w:val="000000"/>
                <w:sz w:val="16"/>
                <w:szCs w:val="16"/>
              </w:rPr>
            </w:pPr>
          </w:p>
        </w:tc>
        <w:tc>
          <w:tcPr>
            <w:tcW w:w="1474" w:type="dxa"/>
            <w:tcBorders>
              <w:top w:val="single" w:sz="4" w:space="0" w:color="auto"/>
              <w:left w:val="single" w:sz="4" w:space="0" w:color="auto"/>
              <w:bottom w:val="single" w:sz="4" w:space="0" w:color="auto"/>
              <w:right w:val="single" w:sz="4" w:space="0" w:color="auto"/>
            </w:tcBorders>
          </w:tcPr>
          <w:p w:rsidR="007D332D" w:rsidRPr="0090567F" w:rsidRDefault="007D332D" w:rsidP="00EE47D5">
            <w:pPr>
              <w:rPr>
                <w:color w:val="000000"/>
                <w:sz w:val="16"/>
                <w:szCs w:val="16"/>
              </w:rPr>
            </w:pPr>
          </w:p>
        </w:tc>
        <w:tc>
          <w:tcPr>
            <w:tcW w:w="1556" w:type="dxa"/>
            <w:tcBorders>
              <w:top w:val="single" w:sz="4" w:space="0" w:color="auto"/>
              <w:left w:val="single" w:sz="4" w:space="0" w:color="auto"/>
              <w:bottom w:val="single" w:sz="4" w:space="0" w:color="auto"/>
              <w:right w:val="single" w:sz="4" w:space="0" w:color="auto"/>
            </w:tcBorders>
          </w:tcPr>
          <w:p w:rsidR="007D332D" w:rsidRPr="0090567F" w:rsidRDefault="007D332D" w:rsidP="00EE47D5">
            <w:pP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tcPr>
          <w:p w:rsidR="007D332D" w:rsidRPr="0090567F" w:rsidRDefault="007D332D" w:rsidP="00EE47D5">
            <w:pPr>
              <w:rPr>
                <w:color w:val="000000"/>
                <w:sz w:val="16"/>
                <w:szCs w:val="16"/>
              </w:rPr>
            </w:pPr>
          </w:p>
        </w:tc>
        <w:tc>
          <w:tcPr>
            <w:tcW w:w="1755" w:type="dxa"/>
            <w:tcBorders>
              <w:top w:val="single" w:sz="4" w:space="0" w:color="auto"/>
              <w:left w:val="single" w:sz="4" w:space="0" w:color="auto"/>
              <w:bottom w:val="single" w:sz="4" w:space="0" w:color="auto"/>
              <w:right w:val="single" w:sz="4" w:space="0" w:color="auto"/>
            </w:tcBorders>
          </w:tcPr>
          <w:p w:rsidR="007D332D" w:rsidRPr="0090567F" w:rsidRDefault="007D332D" w:rsidP="00EE47D5">
            <w:pPr>
              <w:rPr>
                <w:color w:val="000000"/>
                <w:sz w:val="16"/>
                <w:szCs w:val="16"/>
              </w:rPr>
            </w:pPr>
          </w:p>
        </w:tc>
        <w:tc>
          <w:tcPr>
            <w:tcW w:w="1796" w:type="dxa"/>
            <w:tcBorders>
              <w:top w:val="single" w:sz="4" w:space="0" w:color="auto"/>
              <w:left w:val="single" w:sz="4" w:space="0" w:color="auto"/>
              <w:bottom w:val="single" w:sz="4" w:space="0" w:color="auto"/>
              <w:right w:val="single" w:sz="4" w:space="0" w:color="auto"/>
            </w:tcBorders>
          </w:tcPr>
          <w:p w:rsidR="007D332D" w:rsidRPr="0090567F" w:rsidRDefault="007D332D" w:rsidP="00EE47D5">
            <w:pPr>
              <w:rPr>
                <w:color w:val="000000"/>
                <w:sz w:val="16"/>
                <w:szCs w:val="16"/>
              </w:rPr>
            </w:pPr>
          </w:p>
        </w:tc>
        <w:tc>
          <w:tcPr>
            <w:tcW w:w="2213" w:type="dxa"/>
            <w:tcBorders>
              <w:top w:val="single" w:sz="4" w:space="0" w:color="auto"/>
              <w:left w:val="single" w:sz="4" w:space="0" w:color="auto"/>
              <w:bottom w:val="single" w:sz="4" w:space="0" w:color="auto"/>
              <w:right w:val="single" w:sz="4" w:space="0" w:color="auto"/>
            </w:tcBorders>
          </w:tcPr>
          <w:p w:rsidR="007D332D" w:rsidRPr="0090567F" w:rsidRDefault="007D332D" w:rsidP="00EE47D5">
            <w:pPr>
              <w:rPr>
                <w:color w:val="000000"/>
                <w:sz w:val="16"/>
                <w:szCs w:val="16"/>
              </w:rPr>
            </w:pPr>
          </w:p>
        </w:tc>
      </w:tr>
      <w:tr w:rsidR="007D332D" w:rsidRPr="0090567F" w:rsidTr="00EE47D5">
        <w:trPr>
          <w:trHeight w:val="151"/>
        </w:trPr>
        <w:tc>
          <w:tcPr>
            <w:tcW w:w="674" w:type="dxa"/>
            <w:tcBorders>
              <w:top w:val="single" w:sz="4" w:space="0" w:color="auto"/>
              <w:left w:val="single" w:sz="4" w:space="0" w:color="auto"/>
              <w:bottom w:val="single" w:sz="4" w:space="0" w:color="auto"/>
              <w:right w:val="single" w:sz="4" w:space="0" w:color="auto"/>
            </w:tcBorders>
          </w:tcPr>
          <w:p w:rsidR="007D332D" w:rsidRPr="0090567F" w:rsidRDefault="007D332D" w:rsidP="00EE47D5">
            <w:pPr>
              <w:rPr>
                <w:color w:val="000000"/>
                <w:sz w:val="16"/>
                <w:szCs w:val="16"/>
              </w:rPr>
            </w:pPr>
          </w:p>
        </w:tc>
        <w:tc>
          <w:tcPr>
            <w:tcW w:w="1474" w:type="dxa"/>
            <w:tcBorders>
              <w:top w:val="single" w:sz="4" w:space="0" w:color="auto"/>
              <w:left w:val="single" w:sz="4" w:space="0" w:color="auto"/>
              <w:bottom w:val="single" w:sz="4" w:space="0" w:color="auto"/>
              <w:right w:val="single" w:sz="4" w:space="0" w:color="auto"/>
            </w:tcBorders>
          </w:tcPr>
          <w:p w:rsidR="007D332D" w:rsidRPr="0090567F" w:rsidRDefault="007D332D" w:rsidP="00EE47D5">
            <w:pPr>
              <w:rPr>
                <w:color w:val="000000"/>
                <w:sz w:val="16"/>
                <w:szCs w:val="16"/>
              </w:rPr>
            </w:pPr>
          </w:p>
        </w:tc>
        <w:tc>
          <w:tcPr>
            <w:tcW w:w="1556" w:type="dxa"/>
            <w:tcBorders>
              <w:top w:val="single" w:sz="4" w:space="0" w:color="auto"/>
              <w:left w:val="single" w:sz="4" w:space="0" w:color="auto"/>
              <w:bottom w:val="single" w:sz="4" w:space="0" w:color="auto"/>
              <w:right w:val="single" w:sz="4" w:space="0" w:color="auto"/>
            </w:tcBorders>
          </w:tcPr>
          <w:p w:rsidR="007D332D" w:rsidRPr="0090567F" w:rsidRDefault="007D332D" w:rsidP="00EE47D5">
            <w:pP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tcPr>
          <w:p w:rsidR="007D332D" w:rsidRPr="0090567F" w:rsidRDefault="007D332D" w:rsidP="00EE47D5">
            <w:pPr>
              <w:rPr>
                <w:color w:val="000000"/>
                <w:sz w:val="16"/>
                <w:szCs w:val="16"/>
              </w:rPr>
            </w:pPr>
          </w:p>
        </w:tc>
        <w:tc>
          <w:tcPr>
            <w:tcW w:w="1755" w:type="dxa"/>
            <w:tcBorders>
              <w:top w:val="single" w:sz="4" w:space="0" w:color="auto"/>
              <w:left w:val="single" w:sz="4" w:space="0" w:color="auto"/>
              <w:bottom w:val="single" w:sz="4" w:space="0" w:color="auto"/>
              <w:right w:val="single" w:sz="4" w:space="0" w:color="auto"/>
            </w:tcBorders>
          </w:tcPr>
          <w:p w:rsidR="007D332D" w:rsidRPr="0090567F" w:rsidRDefault="007D332D" w:rsidP="00EE47D5">
            <w:pPr>
              <w:rPr>
                <w:color w:val="000000"/>
                <w:sz w:val="16"/>
                <w:szCs w:val="16"/>
              </w:rPr>
            </w:pPr>
          </w:p>
        </w:tc>
        <w:tc>
          <w:tcPr>
            <w:tcW w:w="1796" w:type="dxa"/>
            <w:tcBorders>
              <w:top w:val="single" w:sz="4" w:space="0" w:color="auto"/>
              <w:left w:val="single" w:sz="4" w:space="0" w:color="auto"/>
              <w:bottom w:val="single" w:sz="4" w:space="0" w:color="auto"/>
              <w:right w:val="single" w:sz="4" w:space="0" w:color="auto"/>
            </w:tcBorders>
          </w:tcPr>
          <w:p w:rsidR="007D332D" w:rsidRPr="0090567F" w:rsidRDefault="007D332D" w:rsidP="00EE47D5">
            <w:pPr>
              <w:rPr>
                <w:color w:val="000000"/>
                <w:sz w:val="16"/>
                <w:szCs w:val="16"/>
              </w:rPr>
            </w:pPr>
          </w:p>
        </w:tc>
        <w:tc>
          <w:tcPr>
            <w:tcW w:w="2213" w:type="dxa"/>
            <w:tcBorders>
              <w:top w:val="single" w:sz="4" w:space="0" w:color="auto"/>
              <w:left w:val="single" w:sz="4" w:space="0" w:color="auto"/>
              <w:bottom w:val="single" w:sz="4" w:space="0" w:color="auto"/>
              <w:right w:val="single" w:sz="4" w:space="0" w:color="auto"/>
            </w:tcBorders>
          </w:tcPr>
          <w:p w:rsidR="007D332D" w:rsidRPr="0090567F" w:rsidRDefault="007D332D" w:rsidP="00EE47D5">
            <w:pPr>
              <w:rPr>
                <w:color w:val="000000"/>
                <w:sz w:val="16"/>
                <w:szCs w:val="16"/>
              </w:rPr>
            </w:pPr>
          </w:p>
        </w:tc>
      </w:tr>
      <w:tr w:rsidR="008A2C19" w:rsidRPr="0090567F" w:rsidTr="00EE47D5">
        <w:trPr>
          <w:trHeight w:val="151"/>
        </w:trPr>
        <w:tc>
          <w:tcPr>
            <w:tcW w:w="674"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c>
          <w:tcPr>
            <w:tcW w:w="1474"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c>
          <w:tcPr>
            <w:tcW w:w="1556"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c>
          <w:tcPr>
            <w:tcW w:w="1755"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c>
          <w:tcPr>
            <w:tcW w:w="1796"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c>
          <w:tcPr>
            <w:tcW w:w="2213"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r>
      <w:tr w:rsidR="008A2C19" w:rsidRPr="0090567F" w:rsidTr="00EE47D5">
        <w:trPr>
          <w:trHeight w:val="151"/>
        </w:trPr>
        <w:tc>
          <w:tcPr>
            <w:tcW w:w="674"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c>
          <w:tcPr>
            <w:tcW w:w="1474"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c>
          <w:tcPr>
            <w:tcW w:w="1556"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c>
          <w:tcPr>
            <w:tcW w:w="1755"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c>
          <w:tcPr>
            <w:tcW w:w="1796"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c>
          <w:tcPr>
            <w:tcW w:w="2213"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r>
      <w:tr w:rsidR="008A2C19" w:rsidRPr="0090567F" w:rsidTr="00EE47D5">
        <w:trPr>
          <w:trHeight w:val="151"/>
        </w:trPr>
        <w:tc>
          <w:tcPr>
            <w:tcW w:w="674"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c>
          <w:tcPr>
            <w:tcW w:w="1474"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c>
          <w:tcPr>
            <w:tcW w:w="1556"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c>
          <w:tcPr>
            <w:tcW w:w="1755"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c>
          <w:tcPr>
            <w:tcW w:w="1796"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c>
          <w:tcPr>
            <w:tcW w:w="2213"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r>
      <w:tr w:rsidR="008A2C19" w:rsidRPr="0090567F" w:rsidTr="00EE47D5">
        <w:trPr>
          <w:trHeight w:val="151"/>
        </w:trPr>
        <w:tc>
          <w:tcPr>
            <w:tcW w:w="674"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c>
          <w:tcPr>
            <w:tcW w:w="1474"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c>
          <w:tcPr>
            <w:tcW w:w="1556"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c>
          <w:tcPr>
            <w:tcW w:w="1755"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c>
          <w:tcPr>
            <w:tcW w:w="1796"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c>
          <w:tcPr>
            <w:tcW w:w="2213"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r>
      <w:tr w:rsidR="008A2C19" w:rsidRPr="0090567F" w:rsidTr="00EE47D5">
        <w:trPr>
          <w:trHeight w:val="151"/>
        </w:trPr>
        <w:tc>
          <w:tcPr>
            <w:tcW w:w="674"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c>
          <w:tcPr>
            <w:tcW w:w="1474"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c>
          <w:tcPr>
            <w:tcW w:w="1556"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c>
          <w:tcPr>
            <w:tcW w:w="1755"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c>
          <w:tcPr>
            <w:tcW w:w="1796"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c>
          <w:tcPr>
            <w:tcW w:w="2213" w:type="dxa"/>
            <w:tcBorders>
              <w:top w:val="single" w:sz="4" w:space="0" w:color="auto"/>
              <w:left w:val="single" w:sz="4" w:space="0" w:color="auto"/>
              <w:bottom w:val="single" w:sz="4" w:space="0" w:color="auto"/>
              <w:right w:val="single" w:sz="4" w:space="0" w:color="auto"/>
            </w:tcBorders>
          </w:tcPr>
          <w:p w:rsidR="008A2C19" w:rsidRPr="0090567F" w:rsidRDefault="008A2C19" w:rsidP="00EE47D5">
            <w:pPr>
              <w:rPr>
                <w:color w:val="000000"/>
                <w:sz w:val="16"/>
                <w:szCs w:val="16"/>
              </w:rPr>
            </w:pPr>
          </w:p>
        </w:tc>
      </w:tr>
    </w:tbl>
    <w:p w:rsidR="008A2C19" w:rsidRDefault="008A2C19" w:rsidP="007D332D">
      <w:pPr>
        <w:widowControl w:val="0"/>
        <w:rPr>
          <w:b/>
          <w:color w:val="000000"/>
          <w:sz w:val="16"/>
          <w:szCs w:val="16"/>
        </w:rPr>
      </w:pPr>
    </w:p>
    <w:p w:rsidR="008A2C19" w:rsidRDefault="008A2C19" w:rsidP="007D332D">
      <w:pPr>
        <w:widowControl w:val="0"/>
        <w:rPr>
          <w:b/>
          <w:color w:val="000000"/>
          <w:sz w:val="16"/>
          <w:szCs w:val="16"/>
        </w:rPr>
      </w:pPr>
    </w:p>
    <w:p w:rsidR="008A2C19" w:rsidRDefault="008A2C19" w:rsidP="007D332D">
      <w:pPr>
        <w:widowControl w:val="0"/>
        <w:rPr>
          <w:b/>
          <w:color w:val="000000"/>
          <w:sz w:val="16"/>
          <w:szCs w:val="16"/>
        </w:rPr>
      </w:pPr>
    </w:p>
    <w:p w:rsidR="008A2C19" w:rsidRDefault="008A2C19" w:rsidP="007D332D">
      <w:pPr>
        <w:widowControl w:val="0"/>
        <w:rPr>
          <w:b/>
          <w:color w:val="000000"/>
          <w:sz w:val="16"/>
          <w:szCs w:val="16"/>
        </w:rPr>
      </w:pPr>
    </w:p>
    <w:p w:rsidR="008A2C19" w:rsidRDefault="008A2C19" w:rsidP="007D332D">
      <w:pPr>
        <w:widowControl w:val="0"/>
        <w:rPr>
          <w:b/>
          <w:color w:val="000000"/>
          <w:sz w:val="16"/>
          <w:szCs w:val="16"/>
        </w:rPr>
      </w:pPr>
    </w:p>
    <w:p w:rsidR="007D332D" w:rsidRPr="0090567F" w:rsidRDefault="007D332D" w:rsidP="007D332D">
      <w:pPr>
        <w:widowControl w:val="0"/>
        <w:rPr>
          <w:color w:val="000000"/>
          <w:sz w:val="16"/>
          <w:szCs w:val="16"/>
        </w:rPr>
      </w:pPr>
      <w:r w:rsidRPr="0090567F">
        <w:rPr>
          <w:color w:val="000000"/>
          <w:sz w:val="16"/>
          <w:szCs w:val="16"/>
        </w:rPr>
        <w:t>Управляющая организация                                                                      Собственник «__________________»</w:t>
      </w:r>
    </w:p>
    <w:p w:rsidR="007D332D" w:rsidRPr="0090567F" w:rsidRDefault="00847075" w:rsidP="007D332D">
      <w:pPr>
        <w:widowControl w:val="0"/>
        <w:rPr>
          <w:color w:val="000000"/>
          <w:sz w:val="16"/>
          <w:szCs w:val="16"/>
        </w:rPr>
      </w:pPr>
      <w:r>
        <w:rPr>
          <w:color w:val="000000"/>
          <w:sz w:val="16"/>
          <w:szCs w:val="16"/>
        </w:rPr>
        <w:t>Директор</w:t>
      </w:r>
      <w:r w:rsidRPr="001256B1">
        <w:rPr>
          <w:color w:val="000000"/>
          <w:sz w:val="16"/>
          <w:szCs w:val="16"/>
        </w:rPr>
        <w:t>________________</w:t>
      </w:r>
      <w:r w:rsidR="00ED44D1">
        <w:rPr>
          <w:color w:val="000000"/>
          <w:sz w:val="16"/>
          <w:szCs w:val="16"/>
        </w:rPr>
        <w:t xml:space="preserve"> С.Б. Любарский</w:t>
      </w:r>
      <w:r w:rsidR="004D1C97">
        <w:rPr>
          <w:color w:val="000000"/>
          <w:sz w:val="16"/>
          <w:szCs w:val="16"/>
        </w:rPr>
        <w:tab/>
      </w:r>
      <w:r w:rsidR="007D332D" w:rsidRPr="0090567F">
        <w:rPr>
          <w:color w:val="000000"/>
          <w:sz w:val="16"/>
          <w:szCs w:val="16"/>
        </w:rPr>
        <w:t xml:space="preserve">  ___________________ / _____________/       </w:t>
      </w:r>
    </w:p>
    <w:p w:rsidR="007D332D" w:rsidRPr="0090567F" w:rsidRDefault="007D332D" w:rsidP="007D332D">
      <w:pPr>
        <w:widowControl w:val="0"/>
        <w:rPr>
          <w:color w:val="000000"/>
          <w:sz w:val="16"/>
          <w:szCs w:val="16"/>
        </w:rPr>
      </w:pPr>
      <w:r w:rsidRPr="0090567F">
        <w:rPr>
          <w:color w:val="000000"/>
          <w:sz w:val="16"/>
          <w:szCs w:val="16"/>
        </w:rPr>
        <w:t>м.п.</w:t>
      </w:r>
    </w:p>
    <w:p w:rsidR="007D332D" w:rsidRPr="0090567F" w:rsidRDefault="007D332D" w:rsidP="007D332D">
      <w:pPr>
        <w:rPr>
          <w:sz w:val="16"/>
          <w:szCs w:val="16"/>
        </w:rPr>
      </w:pPr>
    </w:p>
    <w:p w:rsidR="007D332D" w:rsidRPr="0090567F" w:rsidRDefault="007D332D" w:rsidP="007D332D">
      <w:pPr>
        <w:rPr>
          <w:sz w:val="16"/>
          <w:szCs w:val="16"/>
        </w:rPr>
      </w:pPr>
    </w:p>
    <w:p w:rsidR="008A2C19" w:rsidRPr="001256B1" w:rsidRDefault="008A2C19" w:rsidP="007D332D">
      <w:pPr>
        <w:rPr>
          <w:sz w:val="20"/>
          <w:szCs w:val="20"/>
        </w:rPr>
      </w:pPr>
    </w:p>
    <w:p w:rsidR="007D332D" w:rsidRPr="001256B1" w:rsidRDefault="007D332D" w:rsidP="007D332D">
      <w:pPr>
        <w:rPr>
          <w:sz w:val="20"/>
          <w:szCs w:val="20"/>
        </w:rPr>
      </w:pPr>
    </w:p>
    <w:p w:rsidR="007D332D" w:rsidRPr="001256B1" w:rsidRDefault="007D332D" w:rsidP="007D332D">
      <w:pPr>
        <w:rPr>
          <w:sz w:val="20"/>
          <w:szCs w:val="20"/>
        </w:rPr>
      </w:pPr>
    </w:p>
    <w:p w:rsidR="007D332D" w:rsidRPr="001256B1" w:rsidRDefault="007D332D" w:rsidP="007D332D">
      <w:pPr>
        <w:rPr>
          <w:sz w:val="20"/>
          <w:szCs w:val="20"/>
        </w:rPr>
      </w:pPr>
    </w:p>
    <w:p w:rsidR="007D332D" w:rsidRPr="001256B1" w:rsidRDefault="007D332D" w:rsidP="007D332D">
      <w:pPr>
        <w:rPr>
          <w:sz w:val="20"/>
          <w:szCs w:val="20"/>
        </w:rPr>
      </w:pPr>
    </w:p>
    <w:p w:rsidR="007D332D" w:rsidRPr="001256B1" w:rsidRDefault="007D332D" w:rsidP="007D332D">
      <w:pPr>
        <w:rPr>
          <w:sz w:val="20"/>
          <w:szCs w:val="20"/>
        </w:rPr>
      </w:pPr>
    </w:p>
    <w:p w:rsidR="007D332D" w:rsidRPr="001256B1" w:rsidRDefault="007D332D" w:rsidP="007D332D">
      <w:pPr>
        <w:rPr>
          <w:sz w:val="20"/>
          <w:szCs w:val="20"/>
        </w:rPr>
      </w:pPr>
    </w:p>
    <w:p w:rsidR="007D332D" w:rsidRPr="001256B1" w:rsidRDefault="007D332D" w:rsidP="007D332D">
      <w:pPr>
        <w:pStyle w:val="AAA"/>
        <w:pageBreakBefore/>
        <w:widowControl w:val="0"/>
        <w:numPr>
          <w:ilvl w:val="0"/>
          <w:numId w:val="0"/>
        </w:numPr>
        <w:spacing w:after="0"/>
        <w:jc w:val="right"/>
        <w:rPr>
          <w:color w:val="000000"/>
          <w:sz w:val="20"/>
          <w:szCs w:val="20"/>
        </w:rPr>
      </w:pPr>
      <w:r w:rsidRPr="001256B1">
        <w:rPr>
          <w:color w:val="000000"/>
          <w:sz w:val="20"/>
          <w:szCs w:val="20"/>
        </w:rPr>
        <w:lastRenderedPageBreak/>
        <w:t xml:space="preserve">Приложение  7 </w:t>
      </w:r>
    </w:p>
    <w:p w:rsidR="007D332D" w:rsidRPr="001256B1" w:rsidRDefault="007D332D" w:rsidP="007D332D">
      <w:pPr>
        <w:pStyle w:val="AAA"/>
        <w:widowControl w:val="0"/>
        <w:numPr>
          <w:ilvl w:val="0"/>
          <w:numId w:val="0"/>
        </w:numPr>
        <w:spacing w:after="0"/>
        <w:jc w:val="right"/>
        <w:rPr>
          <w:color w:val="000000"/>
          <w:sz w:val="20"/>
          <w:szCs w:val="20"/>
        </w:rPr>
      </w:pPr>
      <w:r w:rsidRPr="001256B1">
        <w:rPr>
          <w:color w:val="000000"/>
          <w:sz w:val="20"/>
          <w:szCs w:val="20"/>
        </w:rPr>
        <w:t xml:space="preserve">к договору управления </w:t>
      </w:r>
    </w:p>
    <w:p w:rsidR="007D332D" w:rsidRPr="001256B1" w:rsidRDefault="007D332D" w:rsidP="007D332D">
      <w:pPr>
        <w:pStyle w:val="AAA"/>
        <w:widowControl w:val="0"/>
        <w:numPr>
          <w:ilvl w:val="0"/>
          <w:numId w:val="0"/>
        </w:numPr>
        <w:spacing w:after="0"/>
        <w:jc w:val="right"/>
        <w:rPr>
          <w:color w:val="000000"/>
          <w:sz w:val="20"/>
          <w:szCs w:val="20"/>
        </w:rPr>
      </w:pPr>
      <w:r w:rsidRPr="001256B1">
        <w:rPr>
          <w:color w:val="000000"/>
          <w:sz w:val="20"/>
          <w:szCs w:val="20"/>
        </w:rPr>
        <w:t>Многоквартирным домом</w:t>
      </w:r>
    </w:p>
    <w:p w:rsidR="007D332D" w:rsidRPr="001256B1" w:rsidRDefault="007D332D" w:rsidP="007D332D">
      <w:pPr>
        <w:rPr>
          <w:sz w:val="20"/>
          <w:szCs w:val="20"/>
        </w:rPr>
      </w:pPr>
    </w:p>
    <w:p w:rsidR="007D332D" w:rsidRPr="00617B09" w:rsidRDefault="007D332D" w:rsidP="007D332D">
      <w:pPr>
        <w:jc w:val="center"/>
        <w:rPr>
          <w:color w:val="000000"/>
          <w:sz w:val="16"/>
          <w:szCs w:val="16"/>
        </w:rPr>
      </w:pPr>
      <w:r w:rsidRPr="001256B1">
        <w:rPr>
          <w:b/>
          <w:bCs/>
          <w:color w:val="000000"/>
          <w:sz w:val="20"/>
          <w:szCs w:val="20"/>
        </w:rPr>
        <w:t xml:space="preserve">Схема разграничения ответственности управляющей организации и Собственника </w:t>
      </w:r>
      <w:r w:rsidRPr="001256B1">
        <w:rPr>
          <w:color w:val="000000"/>
          <w:sz w:val="20"/>
          <w:szCs w:val="20"/>
        </w:rPr>
        <w:br/>
      </w:r>
      <w:r w:rsidRPr="00617B09">
        <w:rPr>
          <w:color w:val="000000"/>
          <w:sz w:val="16"/>
          <w:szCs w:val="16"/>
        </w:rPr>
        <w:br/>
        <w:t>1) При эксплуатации систем холодного и горячего водоснабжения.</w:t>
      </w:r>
    </w:p>
    <w:p w:rsidR="007D332D" w:rsidRPr="00617B09" w:rsidRDefault="007D332D" w:rsidP="007D332D">
      <w:pPr>
        <w:jc w:val="center"/>
        <w:rPr>
          <w:sz w:val="16"/>
          <w:szCs w:val="16"/>
        </w:rPr>
      </w:pPr>
      <w:r w:rsidRPr="00617B09">
        <w:rPr>
          <w:color w:val="000000"/>
          <w:sz w:val="16"/>
          <w:szCs w:val="16"/>
        </w:rPr>
        <w:br/>
      </w:r>
      <w:r w:rsidRPr="00617B09">
        <w:rPr>
          <w:sz w:val="16"/>
          <w:szCs w:val="16"/>
        </w:rPr>
        <w:t>Схема</w:t>
      </w:r>
    </w:p>
    <w:p w:rsidR="007D332D" w:rsidRPr="00617B09" w:rsidRDefault="00C157ED" w:rsidP="007D332D">
      <w:pPr>
        <w:jc w:val="center"/>
        <w:rPr>
          <w:sz w:val="16"/>
          <w:szCs w:val="16"/>
        </w:rPr>
      </w:pPr>
      <w:r>
        <w:rPr>
          <w:noProof/>
          <w:sz w:val="16"/>
          <w:szCs w:val="16"/>
        </w:rPr>
        <w:pict>
          <v:shapetype id="_x0000_t202" coordsize="21600,21600" o:spt="202" path="m,l,21600r21600,l21600,xe">
            <v:stroke joinstyle="miter"/>
            <v:path gradientshapeok="t" o:connecttype="rect"/>
          </v:shapetype>
          <v:shape id="_x0000_s1076" type="#_x0000_t202" style="position:absolute;left:0;text-align:left;margin-left:30.9pt;margin-top:5.45pt;width:101.3pt;height:43.95pt;z-index:251661312" filled="f" stroked="f">
            <v:textbox>
              <w:txbxContent>
                <w:p w:rsidR="009D6CB1" w:rsidRDefault="009D6CB1" w:rsidP="007D332D">
                  <w:r>
                    <w:t xml:space="preserve">Управляющая </w:t>
                  </w:r>
                </w:p>
                <w:p w:rsidR="009D6CB1" w:rsidRDefault="009D6CB1" w:rsidP="007D332D">
                  <w:r>
                    <w:t>организация</w:t>
                  </w:r>
                </w:p>
              </w:txbxContent>
            </v:textbox>
          </v:shape>
        </w:pict>
      </w:r>
      <w:r>
        <w:rPr>
          <w:noProof/>
          <w:sz w:val="16"/>
          <w:szCs w:val="16"/>
        </w:rPr>
        <w:pict>
          <v:shape id="_x0000_s1077" type="#_x0000_t202" style="position:absolute;left:0;text-align:left;margin-left:155.2pt;margin-top:13.05pt;width:119.3pt;height:27pt;z-index:251662336" filled="f" stroked="f">
            <v:textbox>
              <w:txbxContent>
                <w:p w:rsidR="009D6CB1" w:rsidRDefault="009D6CB1" w:rsidP="007D332D">
                  <w:r>
                    <w:t>Собственник</w:t>
                  </w:r>
                </w:p>
              </w:txbxContent>
            </v:textbox>
          </v:shape>
        </w:pict>
      </w:r>
    </w:p>
    <w:p w:rsidR="007D332D" w:rsidRPr="00617B09" w:rsidRDefault="00C157ED" w:rsidP="007D332D">
      <w:pPr>
        <w:rPr>
          <w:sz w:val="16"/>
          <w:szCs w:val="16"/>
        </w:rPr>
      </w:pPr>
      <w:r>
        <w:rPr>
          <w:noProof/>
          <w:sz w:val="16"/>
          <w:szCs w:val="16"/>
        </w:rPr>
        <w:pict>
          <v:group id="_x0000_s1026" style="position:absolute;margin-left:49.55pt;margin-top:2.2pt;width:382.1pt;height:135.6pt;z-index:251660288" coordorigin="3578,6378" coordsize="7642,2712">
            <v:group id="_x0000_s1027" style="position:absolute;left:5018;top:7466;width:720;height:360" coordorigin="4761,2214" coordsize="720,36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4761;top:2214;width:360;height:360;rotation:5912986fd" adj="11100"/>
              <v:shape id="_x0000_s1029" type="#_x0000_t5" style="position:absolute;left:5121;top:2214;width:360;height:360;rotation:-5768185fd" adj="11100"/>
            </v:group>
            <v:group id="_x0000_s1030" style="position:absolute;left:6998;top:7466;width:720;height:360" coordorigin="6741,2214" coordsize="720,360">
              <v:rect id="_x0000_s1031" style="position:absolute;left:6741;top:2214;width:720;height:360"/>
              <v:line id="_x0000_s1032" style="position:absolute;flip:x" from="6741,2214" to="7461,2574"/>
            </v:group>
            <v:group id="_x0000_s1033" style="position:absolute;left:6458;top:7286;width:360;height:720" coordorigin="6201,2034" coordsize="360,720">
              <v:line id="_x0000_s1034" style="position:absolute" from="6201,2394" to="6381,2394" strokeweight="1.5pt"/>
              <v:group id="_x0000_s1035" style="position:absolute;left:6381;top:2034;width:180;height:720" coordorigin="6381,2034" coordsize="180,720">
                <v:line id="_x0000_s1036" style="position:absolute" from="6381,2034" to="6381,2754" strokeweight="1.5pt"/>
                <v:line id="_x0000_s1037" style="position:absolute" from="6381,2034" to="6561,2034" strokeweight="1.5pt"/>
                <v:line id="_x0000_s1038" style="position:absolute" from="6381,2754" to="6561,2754" strokeweight="1.5pt"/>
              </v:group>
            </v:group>
            <v:group id="_x0000_s1039" style="position:absolute;left:7898;top:7286;width:1620;height:720" coordorigin="7641,2034" coordsize="1620,720">
              <v:group id="_x0000_s1040" style="position:absolute;left:7641;top:2034;width:1440;height:720" coordorigin="7641,2034" coordsize="1440,720">
                <v:group id="_x0000_s1041" style="position:absolute;left:7641;top:2034;width:180;height:720;rotation:-11794032fd" coordorigin="6381,2034" coordsize="180,720">
                  <v:line id="_x0000_s1042" style="position:absolute" from="6381,2034" to="6381,2754" strokeweight="1.5pt"/>
                  <v:line id="_x0000_s1043" style="position:absolute" from="6381,2034" to="6561,2034" strokeweight="1.5pt"/>
                  <v:line id="_x0000_s1044" style="position:absolute" from="6381,2754" to="6561,2754" strokeweight="1.5pt"/>
                </v:group>
                <v:line id="_x0000_s1045" style="position:absolute" from="7821,2394" to="9081,2394" strokeweight="1.5pt"/>
              </v:group>
              <v:shape id="_x0000_s1046" style="position:absolute;left:9081;top:2034;width:180;height:540" coordsize="180,540" path="m,c90,60,180,120,180,180,180,240,,300,,360v,60,150,150,180,180e" filled="f">
                <v:path arrowok="t"/>
              </v:shape>
            </v:group>
            <v:group id="_x0000_s1047" style="position:absolute;left:9698;top:7286;width:1440;height:540" coordorigin="9441,2034" coordsize="1440,540">
              <v:shape id="_x0000_s1048" style="position:absolute;left:9441;top:2034;width:180;height:540;mso-position-horizontal:absolute;mso-position-vertical:absolute" coordsize="180,540" path="m,c90,60,180,120,180,180,180,240,,300,,360v,60,150,150,180,180e" filled="f">
                <v:path arrowok="t"/>
              </v:shape>
              <v:line id="_x0000_s1049" style="position:absolute" from="9441,2394" to="10881,2394" strokeweight="1.5pt"/>
            </v:group>
            <v:group id="_x0000_s1050" style="position:absolute;left:5734;top:7052;width:724;height:1163" coordorigin="4577,2034" coordsize="724,1163">
              <v:rect id="_x0000_s1051" style="position:absolute;left:4581;top:2448;width:720;height:360"/>
              <v:rect id="_x0000_s1052" style="position:absolute;left:4761;top:2268;width:360;height:180"/>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53" type="#_x0000_t8" style="position:absolute;left:4577;top:2034;width:720;height:228;rotation:-11826324fd" adj="3646"/>
              <v:group id="_x0000_s1054" style="position:absolute;left:4865;top:2829;width:342;height:368" coordorigin="4761,2754" coordsize="446,443">
                <v:line id="_x0000_s1055" style="position:absolute" from="4761,2754" to="5073,3066"/>
                <v:line id="_x0000_s1056" style="position:absolute;flip:x" from="4941,2931" to="5207,3197"/>
              </v:group>
            </v:group>
            <v:shape id="_x0000_s1057" style="position:absolute;left:5231;top:6491;width:113;height:2260;mso-position-horizontal:absolute;mso-position-vertical:absolute" coordsize="113,2260" path="m,c56,75,113,151,113,226,113,301,,377,,452v,75,113,151,113,226c113,753,,829,,904v,75,113,151,113,226c113,1205,,1281,,1356v,75,113,151,113,226c113,1657,,1733,,1808v,75,113,151,113,226c113,2109,56,2184,,2260e" filled="f">
              <v:path arrowok="t"/>
            </v:shape>
            <v:shape id="_x0000_s1058" style="position:absolute;left:4553;top:6830;width:452;height:678" coordsize="452,678" path="m,l339,r,339l452,678e" filled="f">
              <v:path arrowok="t"/>
            </v:shape>
            <v:shape id="_x0000_s1059" style="position:absolute;left:5570;top:6830;width:339;height:678;mso-position-horizontal:absolute;mso-position-vertical:absolute" coordsize="339,678" path="m339,l,,,339,226,678e" filled="f">
              <v:path arrowok="t"/>
            </v:shape>
            <v:shape id="_x0000_s1060" style="position:absolute;left:6587;top:6830;width:452;height:791" coordsize="452,791" path="m452,l113,r,226l,791e" filled="f">
              <v:path arrowok="t"/>
            </v:shape>
            <v:shape id="_x0000_s1061" style="position:absolute;left:7265;top:6830;width:452;height:678" coordsize="452,678" path="m452,l226,r,339l,678e" filled="f">
              <v:path arrowok="t"/>
            </v:shape>
            <v:shape id="_x0000_s1062" style="position:absolute;left:8169;top:6830;width:565;height:791" coordsize="565,791" path="m565,l226,r,339l,791e" filled="f">
              <v:path arrowok="t"/>
            </v:shape>
            <v:shape id="_x0000_s1063" style="position:absolute;left:10429;top:7621;width:226;height:1356" coordsize="226,1356" path="m,l226,452r,904e" filled="f">
              <v:path arrowok="t"/>
            </v:shape>
            <v:group id="_x0000_s1064" style="position:absolute;left:3578;top:7621;width:1540;height:1469" coordorigin="3578,7621" coordsize="1540,1469">
              <v:line id="_x0000_s1065" style="position:absolute" from="3578,8006" to="3578,8906" strokeweight="1.5pt"/>
              <v:shape id="_x0000_s1066" style="position:absolute;left:3578;top:7642;width:552;height:364;mso-position-horizontal:absolute;mso-position-vertical:absolute" coordsize="552,364" path="m,364c22,313,43,120,135,60,227,,465,15,552,3e" filled="f" strokeweight="1.5pt">
                <v:path arrowok="t"/>
              </v:shape>
              <v:line id="_x0000_s1067" style="position:absolute" from="4118,7646" to="5018,7646" strokeweight="1.5pt"/>
              <v:shape id="_x0000_s1068" style="position:absolute;left:4327;top:7621;width:226;height:1469" coordsize="226,1469" path="m,l226,452r,1017e" filled="f">
                <v:path arrowok="t"/>
              </v:shape>
              <v:shape id="_x0000_s1069" type="#_x0000_t202" style="position:absolute;left:4101;top:8186;width:1017;height:791" filled="f" stroked="f">
                <v:textbox style="layout-flow:vertical;mso-layout-flow-alt:bottom-to-top;mso-next-textbox:#_x0000_s1069">
                  <w:txbxContent>
                    <w:p w:rsidR="009D6CB1" w:rsidRDefault="009D6CB1" w:rsidP="007D332D">
                      <w:pPr>
                        <w:ind w:right="-100"/>
                      </w:pPr>
                      <w:r>
                        <w:sym w:font="Symbol" w:char="F0C6"/>
                      </w:r>
                    </w:p>
                    <w:p w:rsidR="009D6CB1" w:rsidRDefault="009D6CB1" w:rsidP="007D332D">
                      <w:pPr>
                        <w:ind w:right="-100"/>
                        <w:rPr>
                          <w:lang w:val="en-US"/>
                        </w:rPr>
                      </w:pPr>
                      <w:r>
                        <w:rPr>
                          <w:lang w:val="en-US"/>
                        </w:rPr>
                        <w:t>PP-R</w:t>
                      </w:r>
                    </w:p>
                  </w:txbxContent>
                </v:textbox>
              </v:shape>
            </v:group>
            <v:shape id="_x0000_s1070" type="#_x0000_t202" style="position:absolute;left:10203;top:8186;width:1017;height:791" filled="f" stroked="f">
              <v:textbox style="layout-flow:vertical;mso-layout-flow-alt:bottom-to-top;mso-next-textbox:#_x0000_s1070">
                <w:txbxContent>
                  <w:p w:rsidR="009D6CB1" w:rsidRDefault="009D6CB1" w:rsidP="007D332D">
                    <w:pPr>
                      <w:ind w:right="-100"/>
                    </w:pPr>
                    <w:r>
                      <w:sym w:font="Symbol" w:char="F0C6"/>
                    </w:r>
                  </w:p>
                  <w:p w:rsidR="009D6CB1" w:rsidRDefault="009D6CB1" w:rsidP="007D332D">
                    <w:pPr>
                      <w:ind w:right="-100"/>
                      <w:rPr>
                        <w:lang w:val="en-US"/>
                      </w:rPr>
                    </w:pPr>
                    <w:r>
                      <w:rPr>
                        <w:lang w:val="en-US"/>
                      </w:rPr>
                      <w:t>PP-R</w:t>
                    </w:r>
                  </w:p>
                </w:txbxContent>
              </v:textbox>
            </v:shape>
            <v:shape id="_x0000_s1071" type="#_x0000_t202" style="position:absolute;left:4553;top:6378;width:452;height:452" filled="f" stroked="f">
              <v:textbox style="mso-next-textbox:#_x0000_s1071">
                <w:txbxContent>
                  <w:p w:rsidR="009D6CB1" w:rsidRDefault="009D6CB1" w:rsidP="007D332D">
                    <w:pPr>
                      <w:rPr>
                        <w:lang w:val="en-US"/>
                      </w:rPr>
                    </w:pPr>
                    <w:r>
                      <w:rPr>
                        <w:lang w:val="en-US"/>
                      </w:rPr>
                      <w:t>1</w:t>
                    </w:r>
                  </w:p>
                </w:txbxContent>
              </v:textbox>
            </v:shape>
            <v:shape id="_x0000_s1072" type="#_x0000_t202" style="position:absolute;left:5570;top:6378;width:452;height:452" filled="f" stroked="f">
              <v:textbox style="mso-next-textbox:#_x0000_s1072">
                <w:txbxContent>
                  <w:p w:rsidR="009D6CB1" w:rsidRDefault="009D6CB1" w:rsidP="007D332D">
                    <w:pPr>
                      <w:rPr>
                        <w:lang w:val="en-US"/>
                      </w:rPr>
                    </w:pPr>
                    <w:r>
                      <w:rPr>
                        <w:lang w:val="en-US"/>
                      </w:rPr>
                      <w:t>2</w:t>
                    </w:r>
                  </w:p>
                </w:txbxContent>
              </v:textbox>
            </v:shape>
            <v:shape id="_x0000_s1073" type="#_x0000_t202" style="position:absolute;left:6700;top:6378;width:452;height:452" filled="f" stroked="f">
              <v:textbox style="mso-next-textbox:#_x0000_s1073">
                <w:txbxContent>
                  <w:p w:rsidR="009D6CB1" w:rsidRDefault="009D6CB1" w:rsidP="007D332D">
                    <w:pPr>
                      <w:rPr>
                        <w:lang w:val="en-US"/>
                      </w:rPr>
                    </w:pPr>
                    <w:r>
                      <w:rPr>
                        <w:lang w:val="en-US"/>
                      </w:rPr>
                      <w:t>3</w:t>
                    </w:r>
                  </w:p>
                </w:txbxContent>
              </v:textbox>
            </v:shape>
            <v:shape id="_x0000_s1074" type="#_x0000_t202" style="position:absolute;left:7491;top:6378;width:452;height:452" filled="f" stroked="f">
              <v:textbox style="mso-next-textbox:#_x0000_s1074">
                <w:txbxContent>
                  <w:p w:rsidR="009D6CB1" w:rsidRDefault="009D6CB1" w:rsidP="007D332D">
                    <w:pPr>
                      <w:rPr>
                        <w:lang w:val="en-US"/>
                      </w:rPr>
                    </w:pPr>
                    <w:r>
                      <w:rPr>
                        <w:lang w:val="en-US"/>
                      </w:rPr>
                      <w:t>4</w:t>
                    </w:r>
                  </w:p>
                </w:txbxContent>
              </v:textbox>
            </v:shape>
            <v:shape id="_x0000_s1075" type="#_x0000_t202" style="position:absolute;left:8395;top:6378;width:452;height:452" filled="f" stroked="f">
              <v:textbox style="mso-next-textbox:#_x0000_s1075">
                <w:txbxContent>
                  <w:p w:rsidR="009D6CB1" w:rsidRDefault="009D6CB1" w:rsidP="007D332D">
                    <w:r>
                      <w:rPr>
                        <w:lang w:val="en-US"/>
                      </w:rPr>
                      <w:t>3</w:t>
                    </w:r>
                  </w:p>
                </w:txbxContent>
              </v:textbox>
            </v:shape>
          </v:group>
        </w:pict>
      </w:r>
    </w:p>
    <w:p w:rsidR="007D332D" w:rsidRPr="00617B09" w:rsidRDefault="007D332D" w:rsidP="007D332D">
      <w:pPr>
        <w:rPr>
          <w:sz w:val="16"/>
          <w:szCs w:val="16"/>
        </w:rPr>
      </w:pPr>
    </w:p>
    <w:p w:rsidR="007D332D" w:rsidRPr="00617B09" w:rsidRDefault="007D332D" w:rsidP="007D332D">
      <w:pPr>
        <w:rPr>
          <w:sz w:val="16"/>
          <w:szCs w:val="16"/>
        </w:rPr>
      </w:pPr>
    </w:p>
    <w:p w:rsidR="007D332D" w:rsidRPr="00617B09" w:rsidRDefault="007D332D" w:rsidP="007D332D">
      <w:pPr>
        <w:rPr>
          <w:sz w:val="16"/>
          <w:szCs w:val="16"/>
        </w:rPr>
      </w:pPr>
    </w:p>
    <w:p w:rsidR="007D332D" w:rsidRPr="00617B09" w:rsidRDefault="007D332D" w:rsidP="007D332D">
      <w:pPr>
        <w:rPr>
          <w:sz w:val="16"/>
          <w:szCs w:val="16"/>
        </w:rPr>
      </w:pPr>
    </w:p>
    <w:p w:rsidR="007D332D" w:rsidRPr="00617B09" w:rsidRDefault="007D332D" w:rsidP="007D332D">
      <w:pPr>
        <w:rPr>
          <w:sz w:val="16"/>
          <w:szCs w:val="16"/>
        </w:rPr>
      </w:pPr>
    </w:p>
    <w:p w:rsidR="007D332D" w:rsidRPr="00617B09" w:rsidRDefault="007D332D" w:rsidP="007D332D">
      <w:pPr>
        <w:rPr>
          <w:sz w:val="16"/>
          <w:szCs w:val="16"/>
        </w:rPr>
      </w:pPr>
    </w:p>
    <w:p w:rsidR="007D332D" w:rsidRPr="00617B09" w:rsidRDefault="007D332D" w:rsidP="007D332D">
      <w:pPr>
        <w:numPr>
          <w:ilvl w:val="0"/>
          <w:numId w:val="8"/>
        </w:numPr>
        <w:spacing w:after="0" w:line="240" w:lineRule="auto"/>
        <w:rPr>
          <w:sz w:val="16"/>
          <w:szCs w:val="16"/>
        </w:rPr>
      </w:pPr>
      <w:r w:rsidRPr="00617B09">
        <w:rPr>
          <w:sz w:val="16"/>
          <w:szCs w:val="16"/>
        </w:rPr>
        <w:t>Шаровой кран</w:t>
      </w:r>
    </w:p>
    <w:p w:rsidR="007D332D" w:rsidRPr="00617B09" w:rsidRDefault="007D332D" w:rsidP="007D332D">
      <w:pPr>
        <w:numPr>
          <w:ilvl w:val="0"/>
          <w:numId w:val="8"/>
        </w:numPr>
        <w:spacing w:after="0" w:line="240" w:lineRule="auto"/>
        <w:rPr>
          <w:sz w:val="16"/>
          <w:szCs w:val="16"/>
        </w:rPr>
      </w:pPr>
      <w:r w:rsidRPr="00617B09">
        <w:rPr>
          <w:sz w:val="16"/>
          <w:szCs w:val="16"/>
        </w:rPr>
        <w:t>Регулятор давления Ду</w:t>
      </w:r>
    </w:p>
    <w:p w:rsidR="007D332D" w:rsidRPr="00617B09" w:rsidRDefault="007D332D" w:rsidP="007D332D">
      <w:pPr>
        <w:numPr>
          <w:ilvl w:val="0"/>
          <w:numId w:val="8"/>
        </w:numPr>
        <w:spacing w:after="0" w:line="240" w:lineRule="auto"/>
        <w:rPr>
          <w:sz w:val="16"/>
          <w:szCs w:val="16"/>
        </w:rPr>
      </w:pPr>
      <w:r w:rsidRPr="00617B09">
        <w:rPr>
          <w:sz w:val="16"/>
          <w:szCs w:val="16"/>
        </w:rPr>
        <w:t xml:space="preserve">Ниппель с накидной гайкой </w:t>
      </w:r>
    </w:p>
    <w:p w:rsidR="007D332D" w:rsidRDefault="007D332D" w:rsidP="007D332D">
      <w:pPr>
        <w:numPr>
          <w:ilvl w:val="0"/>
          <w:numId w:val="8"/>
        </w:numPr>
        <w:spacing w:after="0" w:line="240" w:lineRule="auto"/>
        <w:rPr>
          <w:sz w:val="16"/>
          <w:szCs w:val="16"/>
        </w:rPr>
      </w:pPr>
      <w:r w:rsidRPr="00617B09">
        <w:rPr>
          <w:sz w:val="16"/>
          <w:szCs w:val="16"/>
        </w:rPr>
        <w:t>Водосчетчик СГИ Ду</w:t>
      </w:r>
    </w:p>
    <w:p w:rsidR="007D332D" w:rsidRPr="007D332D" w:rsidRDefault="007D332D" w:rsidP="007D332D">
      <w:pPr>
        <w:spacing w:after="0" w:line="240" w:lineRule="auto"/>
        <w:ind w:left="3976"/>
        <w:rPr>
          <w:sz w:val="16"/>
          <w:szCs w:val="16"/>
        </w:rPr>
      </w:pPr>
    </w:p>
    <w:p w:rsidR="007D332D" w:rsidRPr="007D332D" w:rsidRDefault="007D332D" w:rsidP="007D332D">
      <w:pPr>
        <w:ind w:firstLine="708"/>
        <w:jc w:val="both"/>
        <w:rPr>
          <w:sz w:val="16"/>
          <w:szCs w:val="16"/>
        </w:rPr>
      </w:pPr>
      <w:r w:rsidRPr="00617B09">
        <w:rPr>
          <w:sz w:val="16"/>
          <w:szCs w:val="16"/>
        </w:rPr>
        <w:t>Исполнитель несет ответственность за надлежащее состояние и работоспособность систем горячего и холодного водоснабжения согласно нижеуказанной схеме до волнистой лин</w:t>
      </w:r>
      <w:r>
        <w:rPr>
          <w:sz w:val="16"/>
          <w:szCs w:val="16"/>
        </w:rPr>
        <w:t>ии слева (включая шаровой кран)</w:t>
      </w:r>
    </w:p>
    <w:p w:rsidR="007D332D" w:rsidRPr="007D332D" w:rsidRDefault="007D332D" w:rsidP="007D332D">
      <w:pPr>
        <w:shd w:val="clear" w:color="auto" w:fill="FFFFFF"/>
        <w:spacing w:before="274" w:line="274" w:lineRule="exact"/>
        <w:ind w:left="389"/>
        <w:jc w:val="both"/>
        <w:rPr>
          <w:color w:val="000000"/>
          <w:spacing w:val="12"/>
          <w:sz w:val="16"/>
          <w:szCs w:val="16"/>
        </w:rPr>
      </w:pPr>
      <w:r w:rsidRPr="00617B09">
        <w:rPr>
          <w:color w:val="000000"/>
          <w:spacing w:val="12"/>
          <w:sz w:val="16"/>
          <w:szCs w:val="16"/>
        </w:rPr>
        <w:t>2) При эксплуатации питающих электрических сетей на квартиру.</w:t>
      </w:r>
    </w:p>
    <w:p w:rsidR="007D332D" w:rsidRPr="00617B09" w:rsidRDefault="007D332D" w:rsidP="007D332D">
      <w:pPr>
        <w:jc w:val="center"/>
        <w:rPr>
          <w:b/>
          <w:sz w:val="16"/>
          <w:szCs w:val="16"/>
        </w:rPr>
      </w:pPr>
      <w:r w:rsidRPr="00617B09">
        <w:rPr>
          <w:b/>
          <w:sz w:val="16"/>
          <w:szCs w:val="16"/>
        </w:rPr>
        <w:t>Схема</w:t>
      </w:r>
    </w:p>
    <w:p w:rsidR="007D332D" w:rsidRPr="00617B09" w:rsidRDefault="007D332D" w:rsidP="007D332D">
      <w:pPr>
        <w:jc w:val="center"/>
        <w:rPr>
          <w:sz w:val="16"/>
          <w:szCs w:val="16"/>
        </w:rPr>
      </w:pPr>
    </w:p>
    <w:p w:rsidR="007D332D" w:rsidRPr="007D332D" w:rsidRDefault="007D332D" w:rsidP="007D332D">
      <w:pPr>
        <w:rPr>
          <w:sz w:val="16"/>
          <w:szCs w:val="16"/>
        </w:rPr>
      </w:pPr>
      <w:r>
        <w:rPr>
          <w:noProof/>
          <w:sz w:val="16"/>
          <w:szCs w:val="16"/>
          <w:lang w:eastAsia="ru-RU"/>
        </w:rPr>
        <w:drawing>
          <wp:inline distT="0" distB="0" distL="0" distR="0">
            <wp:extent cx="4890770" cy="2273300"/>
            <wp:effectExtent l="19050" t="0" r="5080" b="0"/>
            <wp:docPr id="1" name="Рисунок 1" descr="11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111.bmp"/>
                    <pic:cNvPicPr>
                      <a:picLocks noChangeAspect="1" noChangeArrowheads="1"/>
                    </pic:cNvPicPr>
                  </pic:nvPicPr>
                  <pic:blipFill>
                    <a:blip r:embed="rId31" cstate="print"/>
                    <a:srcRect/>
                    <a:stretch>
                      <a:fillRect/>
                    </a:stretch>
                  </pic:blipFill>
                  <pic:spPr bwMode="auto">
                    <a:xfrm>
                      <a:off x="0" y="0"/>
                      <a:ext cx="4890770" cy="2273300"/>
                    </a:xfrm>
                    <a:prstGeom prst="rect">
                      <a:avLst/>
                    </a:prstGeom>
                    <a:noFill/>
                    <a:ln w="9525">
                      <a:noFill/>
                      <a:miter lim="800000"/>
                      <a:headEnd/>
                      <a:tailEnd/>
                    </a:ln>
                  </pic:spPr>
                </pic:pic>
              </a:graphicData>
            </a:graphic>
          </wp:inline>
        </w:drawing>
      </w:r>
    </w:p>
    <w:p w:rsidR="007D332D" w:rsidRPr="00617B09" w:rsidRDefault="007D332D" w:rsidP="007D332D">
      <w:pPr>
        <w:rPr>
          <w:color w:val="000000"/>
          <w:sz w:val="16"/>
          <w:szCs w:val="16"/>
        </w:rPr>
      </w:pPr>
      <w:r w:rsidRPr="00617B09">
        <w:rPr>
          <w:color w:val="000000"/>
          <w:sz w:val="16"/>
          <w:szCs w:val="16"/>
        </w:rPr>
        <w:br/>
      </w:r>
      <w:r w:rsidRPr="00617B09">
        <w:rPr>
          <w:color w:val="000000"/>
          <w:spacing w:val="12"/>
          <w:sz w:val="16"/>
          <w:szCs w:val="16"/>
        </w:rPr>
        <w:t xml:space="preserve">Исполнитель несет ответственность за надлежащее состояние и </w:t>
      </w:r>
      <w:r w:rsidRPr="00617B09">
        <w:rPr>
          <w:color w:val="000000"/>
          <w:spacing w:val="1"/>
          <w:sz w:val="16"/>
          <w:szCs w:val="16"/>
        </w:rPr>
        <w:t xml:space="preserve">работоспособность питающих электрических сетей на квартиру согласно </w:t>
      </w:r>
      <w:r w:rsidRPr="00617B09">
        <w:rPr>
          <w:color w:val="000000"/>
          <w:spacing w:val="-5"/>
          <w:sz w:val="16"/>
          <w:szCs w:val="16"/>
        </w:rPr>
        <w:t xml:space="preserve">нижеуказанной схеме до прибора учета (пунктирной линии слева). </w:t>
      </w:r>
    </w:p>
    <w:p w:rsidR="007D332D" w:rsidRPr="007D332D" w:rsidRDefault="007D332D" w:rsidP="007D332D">
      <w:pPr>
        <w:rPr>
          <w:sz w:val="16"/>
          <w:szCs w:val="16"/>
        </w:rPr>
      </w:pPr>
    </w:p>
    <w:p w:rsidR="007D332D" w:rsidRPr="00617B09" w:rsidRDefault="007D332D" w:rsidP="007D332D">
      <w:pPr>
        <w:widowControl w:val="0"/>
        <w:rPr>
          <w:color w:val="000000"/>
          <w:sz w:val="16"/>
          <w:szCs w:val="16"/>
        </w:rPr>
      </w:pPr>
      <w:r w:rsidRPr="00617B09">
        <w:rPr>
          <w:color w:val="000000"/>
          <w:sz w:val="16"/>
          <w:szCs w:val="16"/>
        </w:rPr>
        <w:t>Управляющая организация                                                                      Собственник «__________________»</w:t>
      </w:r>
    </w:p>
    <w:p w:rsidR="007D332D" w:rsidRPr="00617B09" w:rsidRDefault="00847075" w:rsidP="007D332D">
      <w:pPr>
        <w:widowControl w:val="0"/>
        <w:rPr>
          <w:color w:val="000000"/>
          <w:sz w:val="16"/>
          <w:szCs w:val="16"/>
        </w:rPr>
      </w:pPr>
      <w:r>
        <w:rPr>
          <w:color w:val="000000"/>
          <w:sz w:val="16"/>
          <w:szCs w:val="16"/>
        </w:rPr>
        <w:t>Директор</w:t>
      </w:r>
      <w:r w:rsidRPr="001256B1">
        <w:rPr>
          <w:color w:val="000000"/>
          <w:sz w:val="16"/>
          <w:szCs w:val="16"/>
        </w:rPr>
        <w:t>________________</w:t>
      </w:r>
      <w:r w:rsidR="00ED44D1">
        <w:rPr>
          <w:color w:val="000000"/>
          <w:sz w:val="16"/>
          <w:szCs w:val="16"/>
        </w:rPr>
        <w:t xml:space="preserve"> С.Б. Любарский</w:t>
      </w:r>
      <w:r w:rsidR="007D332D" w:rsidRPr="00617B09">
        <w:rPr>
          <w:color w:val="000000"/>
          <w:sz w:val="16"/>
          <w:szCs w:val="16"/>
        </w:rPr>
        <w:t xml:space="preserve">    ___________________ / _____________/       </w:t>
      </w:r>
    </w:p>
    <w:p w:rsidR="007D332D" w:rsidRDefault="007D332D" w:rsidP="007D332D">
      <w:r w:rsidRPr="00617B09">
        <w:rPr>
          <w:color w:val="000000"/>
          <w:sz w:val="16"/>
          <w:szCs w:val="16"/>
        </w:rPr>
        <w:t>м.п</w:t>
      </w:r>
    </w:p>
    <w:sectPr w:rsidR="007D332D" w:rsidSect="00820DD5">
      <w:pgSz w:w="11906" w:h="16838"/>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7ED" w:rsidRDefault="00C157ED" w:rsidP="007D332D">
      <w:pPr>
        <w:spacing w:after="0" w:line="240" w:lineRule="auto"/>
      </w:pPr>
      <w:r>
        <w:separator/>
      </w:r>
    </w:p>
  </w:endnote>
  <w:endnote w:type="continuationSeparator" w:id="0">
    <w:p w:rsidR="00C157ED" w:rsidRDefault="00C157ED" w:rsidP="007D3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7ED" w:rsidRDefault="00C157ED" w:rsidP="007D332D">
      <w:pPr>
        <w:spacing w:after="0" w:line="240" w:lineRule="auto"/>
      </w:pPr>
      <w:r>
        <w:separator/>
      </w:r>
    </w:p>
  </w:footnote>
  <w:footnote w:type="continuationSeparator" w:id="0">
    <w:p w:rsidR="00C157ED" w:rsidRDefault="00C157ED" w:rsidP="007D332D">
      <w:pPr>
        <w:spacing w:after="0" w:line="240" w:lineRule="auto"/>
      </w:pPr>
      <w:r>
        <w:continuationSeparator/>
      </w:r>
    </w:p>
  </w:footnote>
  <w:footnote w:id="1">
    <w:p w:rsidR="009D6CB1" w:rsidRDefault="009D6CB1" w:rsidP="007D332D">
      <w:pPr>
        <w:pStyle w:val="af2"/>
        <w:spacing w:line="216" w:lineRule="auto"/>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A469242"/>
    <w:lvl w:ilvl="0">
      <w:start w:val="1"/>
      <w:numFmt w:val="decimal"/>
      <w:lvlText w:val="%1."/>
      <w:lvlJc w:val="left"/>
      <w:pPr>
        <w:tabs>
          <w:tab w:val="num" w:pos="643"/>
        </w:tabs>
        <w:ind w:left="643" w:hanging="360"/>
      </w:pPr>
      <w:rPr>
        <w:rFonts w:cs="Times New Roman"/>
      </w:rPr>
    </w:lvl>
  </w:abstractNum>
  <w:abstractNum w:abstractNumId="1" w15:restartNumberingAfterBreak="0">
    <w:nsid w:val="FFFFFF83"/>
    <w:multiLevelType w:val="singleLevel"/>
    <w:tmpl w:val="491E978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666D9A"/>
    <w:multiLevelType w:val="hybridMultilevel"/>
    <w:tmpl w:val="D7B4BCA6"/>
    <w:lvl w:ilvl="0" w:tplc="597C7E2C">
      <w:start w:val="1"/>
      <w:numFmt w:val="bullet"/>
      <w:pStyle w:val="L4"/>
      <w:lvlText w:val=""/>
      <w:lvlJc w:val="left"/>
      <w:pPr>
        <w:tabs>
          <w:tab w:val="num" w:pos="680"/>
        </w:tabs>
        <w:ind w:left="680" w:hanging="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46769"/>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4" w15:restartNumberingAfterBreak="0">
    <w:nsid w:val="41301DD3"/>
    <w:multiLevelType w:val="hybridMultilevel"/>
    <w:tmpl w:val="08CA6830"/>
    <w:lvl w:ilvl="0" w:tplc="3E327D4A">
      <w:start w:val="1"/>
      <w:numFmt w:val="decimal"/>
      <w:lvlText w:val="%1."/>
      <w:lvlJc w:val="left"/>
      <w:pPr>
        <w:tabs>
          <w:tab w:val="num" w:pos="3976"/>
        </w:tabs>
        <w:ind w:left="3976" w:hanging="360"/>
      </w:pPr>
      <w:rPr>
        <w:rFonts w:cs="Times New Roman" w:hint="default"/>
      </w:rPr>
    </w:lvl>
    <w:lvl w:ilvl="1" w:tplc="04190019" w:tentative="1">
      <w:start w:val="1"/>
      <w:numFmt w:val="lowerLetter"/>
      <w:lvlText w:val="%2."/>
      <w:lvlJc w:val="left"/>
      <w:pPr>
        <w:tabs>
          <w:tab w:val="num" w:pos="4696"/>
        </w:tabs>
        <w:ind w:left="4696" w:hanging="360"/>
      </w:pPr>
      <w:rPr>
        <w:rFonts w:cs="Times New Roman"/>
      </w:rPr>
    </w:lvl>
    <w:lvl w:ilvl="2" w:tplc="0419001B" w:tentative="1">
      <w:start w:val="1"/>
      <w:numFmt w:val="lowerRoman"/>
      <w:lvlText w:val="%3."/>
      <w:lvlJc w:val="right"/>
      <w:pPr>
        <w:tabs>
          <w:tab w:val="num" w:pos="5416"/>
        </w:tabs>
        <w:ind w:left="5416" w:hanging="180"/>
      </w:pPr>
      <w:rPr>
        <w:rFonts w:cs="Times New Roman"/>
      </w:rPr>
    </w:lvl>
    <w:lvl w:ilvl="3" w:tplc="0419000F" w:tentative="1">
      <w:start w:val="1"/>
      <w:numFmt w:val="decimal"/>
      <w:lvlText w:val="%4."/>
      <w:lvlJc w:val="left"/>
      <w:pPr>
        <w:tabs>
          <w:tab w:val="num" w:pos="6136"/>
        </w:tabs>
        <w:ind w:left="6136" w:hanging="360"/>
      </w:pPr>
      <w:rPr>
        <w:rFonts w:cs="Times New Roman"/>
      </w:rPr>
    </w:lvl>
    <w:lvl w:ilvl="4" w:tplc="04190019" w:tentative="1">
      <w:start w:val="1"/>
      <w:numFmt w:val="lowerLetter"/>
      <w:lvlText w:val="%5."/>
      <w:lvlJc w:val="left"/>
      <w:pPr>
        <w:tabs>
          <w:tab w:val="num" w:pos="6856"/>
        </w:tabs>
        <w:ind w:left="6856" w:hanging="360"/>
      </w:pPr>
      <w:rPr>
        <w:rFonts w:cs="Times New Roman"/>
      </w:rPr>
    </w:lvl>
    <w:lvl w:ilvl="5" w:tplc="0419001B" w:tentative="1">
      <w:start w:val="1"/>
      <w:numFmt w:val="lowerRoman"/>
      <w:lvlText w:val="%6."/>
      <w:lvlJc w:val="right"/>
      <w:pPr>
        <w:tabs>
          <w:tab w:val="num" w:pos="7576"/>
        </w:tabs>
        <w:ind w:left="7576" w:hanging="180"/>
      </w:pPr>
      <w:rPr>
        <w:rFonts w:cs="Times New Roman"/>
      </w:rPr>
    </w:lvl>
    <w:lvl w:ilvl="6" w:tplc="0419000F" w:tentative="1">
      <w:start w:val="1"/>
      <w:numFmt w:val="decimal"/>
      <w:lvlText w:val="%7."/>
      <w:lvlJc w:val="left"/>
      <w:pPr>
        <w:tabs>
          <w:tab w:val="num" w:pos="8296"/>
        </w:tabs>
        <w:ind w:left="8296" w:hanging="360"/>
      </w:pPr>
      <w:rPr>
        <w:rFonts w:cs="Times New Roman"/>
      </w:rPr>
    </w:lvl>
    <w:lvl w:ilvl="7" w:tplc="04190019" w:tentative="1">
      <w:start w:val="1"/>
      <w:numFmt w:val="lowerLetter"/>
      <w:lvlText w:val="%8."/>
      <w:lvlJc w:val="left"/>
      <w:pPr>
        <w:tabs>
          <w:tab w:val="num" w:pos="9016"/>
        </w:tabs>
        <w:ind w:left="9016" w:hanging="360"/>
      </w:pPr>
      <w:rPr>
        <w:rFonts w:cs="Times New Roman"/>
      </w:rPr>
    </w:lvl>
    <w:lvl w:ilvl="8" w:tplc="0419001B" w:tentative="1">
      <w:start w:val="1"/>
      <w:numFmt w:val="lowerRoman"/>
      <w:lvlText w:val="%9."/>
      <w:lvlJc w:val="right"/>
      <w:pPr>
        <w:tabs>
          <w:tab w:val="num" w:pos="9736"/>
        </w:tabs>
        <w:ind w:left="9736" w:hanging="180"/>
      </w:pPr>
      <w:rPr>
        <w:rFonts w:cs="Times New Roman"/>
      </w:rPr>
    </w:lvl>
  </w:abstractNum>
  <w:abstractNum w:abstractNumId="5" w15:restartNumberingAfterBreak="0">
    <w:nsid w:val="41DC661E"/>
    <w:multiLevelType w:val="hybridMultilevel"/>
    <w:tmpl w:val="EC0C0B90"/>
    <w:lvl w:ilvl="0" w:tplc="D7A809BA">
      <w:start w:val="1"/>
      <w:numFmt w:val="decimal"/>
      <w:lvlText w:val="%1."/>
      <w:lvlJc w:val="left"/>
      <w:pPr>
        <w:tabs>
          <w:tab w:val="num" w:pos="180"/>
        </w:tabs>
        <w:ind w:left="67" w:firstLine="113"/>
      </w:pPr>
      <w:rPr>
        <w:rFonts w:cs="Times New Roman" w:hint="default"/>
        <w:b w:val="0"/>
        <w:i w:val="0"/>
      </w:rPr>
    </w:lvl>
    <w:lvl w:ilvl="1" w:tplc="6C22ECA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47F4AB0"/>
    <w:multiLevelType w:val="hybridMultilevel"/>
    <w:tmpl w:val="2F3EC220"/>
    <w:lvl w:ilvl="0" w:tplc="ABDCB150">
      <w:start w:val="1"/>
      <w:numFmt w:val="russianLower"/>
      <w:lvlText w:val="%1) "/>
      <w:lvlJc w:val="right"/>
      <w:pPr>
        <w:tabs>
          <w:tab w:val="num" w:pos="709"/>
        </w:tabs>
        <w:ind w:firstLine="964"/>
      </w:pPr>
      <w:rPr>
        <w:rFonts w:cs="Times New Roman" w:hint="default"/>
      </w:rPr>
    </w:lvl>
    <w:lvl w:ilvl="1" w:tplc="7202395C">
      <w:start w:val="1"/>
      <w:numFmt w:val="bullet"/>
      <w:lvlText w:val=""/>
      <w:lvlJc w:val="left"/>
      <w:pPr>
        <w:tabs>
          <w:tab w:val="num" w:pos="1789"/>
        </w:tabs>
        <w:ind w:left="1619" w:firstLine="17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15:restartNumberingAfterBreak="0">
    <w:nsid w:val="6CF70BC1"/>
    <w:multiLevelType w:val="multilevel"/>
    <w:tmpl w:val="5BEABA66"/>
    <w:lvl w:ilvl="0">
      <w:start w:val="1"/>
      <w:numFmt w:val="decimal"/>
      <w:pStyle w:val="AAA"/>
      <w:lvlText w:val="%1."/>
      <w:lvlJc w:val="left"/>
      <w:pPr>
        <w:tabs>
          <w:tab w:val="num" w:pos="432"/>
        </w:tabs>
        <w:ind w:left="432" w:hanging="432"/>
      </w:pPr>
      <w:rPr>
        <w:rFonts w:cs="Times New Roman" w:hint="default"/>
      </w:rPr>
    </w:lvl>
    <w:lvl w:ilvl="1">
      <w:start w:val="1"/>
      <w:numFmt w:val="decimal"/>
      <w:pStyle w:val="smallitalic"/>
      <w:lvlText w:val="%1.%2"/>
      <w:lvlJc w:val="left"/>
      <w:pPr>
        <w:tabs>
          <w:tab w:val="num" w:pos="1836"/>
        </w:tabs>
        <w:ind w:left="1836" w:hanging="576"/>
      </w:pPr>
      <w:rPr>
        <w:rFonts w:cs="Times New Roman" w:hint="default"/>
      </w:rPr>
    </w:lvl>
    <w:lvl w:ilvl="2">
      <w:start w:val="1"/>
      <w:numFmt w:val="decimal"/>
      <w:pStyle w:val="small"/>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 w:numId="2">
    <w:abstractNumId w:val="1"/>
  </w:num>
  <w:num w:numId="3">
    <w:abstractNumId w:val="7"/>
  </w:num>
  <w:num w:numId="4">
    <w:abstractNumId w:val="2"/>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4996"/>
    <w:rsid w:val="000015BB"/>
    <w:rsid w:val="000028BE"/>
    <w:rsid w:val="00002BD6"/>
    <w:rsid w:val="00002E59"/>
    <w:rsid w:val="0000333E"/>
    <w:rsid w:val="0000689B"/>
    <w:rsid w:val="00010DC3"/>
    <w:rsid w:val="00010FDD"/>
    <w:rsid w:val="00011135"/>
    <w:rsid w:val="00011505"/>
    <w:rsid w:val="00011B2C"/>
    <w:rsid w:val="00012829"/>
    <w:rsid w:val="00012EC8"/>
    <w:rsid w:val="00013263"/>
    <w:rsid w:val="000132E5"/>
    <w:rsid w:val="00015606"/>
    <w:rsid w:val="00015DA3"/>
    <w:rsid w:val="00016824"/>
    <w:rsid w:val="000176BE"/>
    <w:rsid w:val="00020990"/>
    <w:rsid w:val="00020B0C"/>
    <w:rsid w:val="00022BC2"/>
    <w:rsid w:val="0002375F"/>
    <w:rsid w:val="00024CF6"/>
    <w:rsid w:val="00024EB3"/>
    <w:rsid w:val="00025BBD"/>
    <w:rsid w:val="00026BEC"/>
    <w:rsid w:val="0003254D"/>
    <w:rsid w:val="00033A8E"/>
    <w:rsid w:val="00033B10"/>
    <w:rsid w:val="000342F5"/>
    <w:rsid w:val="00034AF8"/>
    <w:rsid w:val="000356C0"/>
    <w:rsid w:val="00042305"/>
    <w:rsid w:val="000454C0"/>
    <w:rsid w:val="00047FF0"/>
    <w:rsid w:val="00050416"/>
    <w:rsid w:val="00051FB2"/>
    <w:rsid w:val="0005520D"/>
    <w:rsid w:val="00056DA6"/>
    <w:rsid w:val="000574CD"/>
    <w:rsid w:val="000609A7"/>
    <w:rsid w:val="00060D81"/>
    <w:rsid w:val="00060FA3"/>
    <w:rsid w:val="000618BE"/>
    <w:rsid w:val="00061E6A"/>
    <w:rsid w:val="0006244F"/>
    <w:rsid w:val="00063822"/>
    <w:rsid w:val="00065AED"/>
    <w:rsid w:val="00065FD8"/>
    <w:rsid w:val="0006617E"/>
    <w:rsid w:val="00066DA7"/>
    <w:rsid w:val="000707F1"/>
    <w:rsid w:val="00071842"/>
    <w:rsid w:val="00071D77"/>
    <w:rsid w:val="00072851"/>
    <w:rsid w:val="00072D47"/>
    <w:rsid w:val="00073D7E"/>
    <w:rsid w:val="00076AC7"/>
    <w:rsid w:val="00076E6B"/>
    <w:rsid w:val="00081AC1"/>
    <w:rsid w:val="00081E9D"/>
    <w:rsid w:val="00082107"/>
    <w:rsid w:val="0008281B"/>
    <w:rsid w:val="00082AC1"/>
    <w:rsid w:val="000838BF"/>
    <w:rsid w:val="00084515"/>
    <w:rsid w:val="0008653E"/>
    <w:rsid w:val="00086FF0"/>
    <w:rsid w:val="0008717F"/>
    <w:rsid w:val="00090269"/>
    <w:rsid w:val="00090AC3"/>
    <w:rsid w:val="00090C37"/>
    <w:rsid w:val="00090CFE"/>
    <w:rsid w:val="00092798"/>
    <w:rsid w:val="000929A5"/>
    <w:rsid w:val="000930A1"/>
    <w:rsid w:val="000930A7"/>
    <w:rsid w:val="00094A32"/>
    <w:rsid w:val="0009585F"/>
    <w:rsid w:val="00095DC5"/>
    <w:rsid w:val="0009625C"/>
    <w:rsid w:val="000A0BF4"/>
    <w:rsid w:val="000A0D46"/>
    <w:rsid w:val="000A140A"/>
    <w:rsid w:val="000A283C"/>
    <w:rsid w:val="000A2894"/>
    <w:rsid w:val="000A51F9"/>
    <w:rsid w:val="000B10D5"/>
    <w:rsid w:val="000B2566"/>
    <w:rsid w:val="000B3047"/>
    <w:rsid w:val="000B5F7A"/>
    <w:rsid w:val="000B7E8F"/>
    <w:rsid w:val="000C128F"/>
    <w:rsid w:val="000C1D8C"/>
    <w:rsid w:val="000C2BED"/>
    <w:rsid w:val="000C31F0"/>
    <w:rsid w:val="000C3215"/>
    <w:rsid w:val="000C3BE6"/>
    <w:rsid w:val="000C5F4C"/>
    <w:rsid w:val="000C6FD8"/>
    <w:rsid w:val="000D743B"/>
    <w:rsid w:val="000D78B7"/>
    <w:rsid w:val="000E08DB"/>
    <w:rsid w:val="000E0982"/>
    <w:rsid w:val="000E1670"/>
    <w:rsid w:val="000E3A6B"/>
    <w:rsid w:val="000E6ACD"/>
    <w:rsid w:val="000E7A0F"/>
    <w:rsid w:val="000F0800"/>
    <w:rsid w:val="000F1717"/>
    <w:rsid w:val="000F193A"/>
    <w:rsid w:val="000F3A28"/>
    <w:rsid w:val="000F6FC1"/>
    <w:rsid w:val="000F7646"/>
    <w:rsid w:val="000F79A7"/>
    <w:rsid w:val="000F7B07"/>
    <w:rsid w:val="00102650"/>
    <w:rsid w:val="0010388B"/>
    <w:rsid w:val="00104284"/>
    <w:rsid w:val="0010442E"/>
    <w:rsid w:val="0010467F"/>
    <w:rsid w:val="00104E35"/>
    <w:rsid w:val="00106E25"/>
    <w:rsid w:val="001077AA"/>
    <w:rsid w:val="00107991"/>
    <w:rsid w:val="00110B11"/>
    <w:rsid w:val="0011194B"/>
    <w:rsid w:val="00112748"/>
    <w:rsid w:val="0011296D"/>
    <w:rsid w:val="00115906"/>
    <w:rsid w:val="001164FA"/>
    <w:rsid w:val="00116C67"/>
    <w:rsid w:val="0012043B"/>
    <w:rsid w:val="0012278D"/>
    <w:rsid w:val="00124963"/>
    <w:rsid w:val="00126343"/>
    <w:rsid w:val="00126B2F"/>
    <w:rsid w:val="00127262"/>
    <w:rsid w:val="001272A3"/>
    <w:rsid w:val="001275B2"/>
    <w:rsid w:val="00130460"/>
    <w:rsid w:val="00130F70"/>
    <w:rsid w:val="00131C9C"/>
    <w:rsid w:val="001335E6"/>
    <w:rsid w:val="00134B88"/>
    <w:rsid w:val="001367F0"/>
    <w:rsid w:val="00140330"/>
    <w:rsid w:val="00140637"/>
    <w:rsid w:val="001422A6"/>
    <w:rsid w:val="0014376C"/>
    <w:rsid w:val="00143833"/>
    <w:rsid w:val="0014399F"/>
    <w:rsid w:val="00144A06"/>
    <w:rsid w:val="0014507B"/>
    <w:rsid w:val="00145275"/>
    <w:rsid w:val="00145BA3"/>
    <w:rsid w:val="00146EBD"/>
    <w:rsid w:val="00150730"/>
    <w:rsid w:val="001508EF"/>
    <w:rsid w:val="00150A60"/>
    <w:rsid w:val="00150E2A"/>
    <w:rsid w:val="00151164"/>
    <w:rsid w:val="001517CD"/>
    <w:rsid w:val="00151E72"/>
    <w:rsid w:val="001527E5"/>
    <w:rsid w:val="0015415D"/>
    <w:rsid w:val="0015447B"/>
    <w:rsid w:val="001562AD"/>
    <w:rsid w:val="0015719C"/>
    <w:rsid w:val="00157C03"/>
    <w:rsid w:val="001610FC"/>
    <w:rsid w:val="00162799"/>
    <w:rsid w:val="001630BC"/>
    <w:rsid w:val="001641BB"/>
    <w:rsid w:val="00165A6C"/>
    <w:rsid w:val="00167A42"/>
    <w:rsid w:val="00170541"/>
    <w:rsid w:val="0017062A"/>
    <w:rsid w:val="00170BB7"/>
    <w:rsid w:val="00172AF1"/>
    <w:rsid w:val="001739D9"/>
    <w:rsid w:val="001747F1"/>
    <w:rsid w:val="00174C1D"/>
    <w:rsid w:val="001750EF"/>
    <w:rsid w:val="001778FB"/>
    <w:rsid w:val="00180278"/>
    <w:rsid w:val="00180486"/>
    <w:rsid w:val="0018067B"/>
    <w:rsid w:val="00180C34"/>
    <w:rsid w:val="00180C74"/>
    <w:rsid w:val="00181C50"/>
    <w:rsid w:val="00182060"/>
    <w:rsid w:val="0018275D"/>
    <w:rsid w:val="001828A7"/>
    <w:rsid w:val="00182E89"/>
    <w:rsid w:val="00183572"/>
    <w:rsid w:val="00184AE0"/>
    <w:rsid w:val="00184CE2"/>
    <w:rsid w:val="001852BB"/>
    <w:rsid w:val="0018532A"/>
    <w:rsid w:val="00187B73"/>
    <w:rsid w:val="00191742"/>
    <w:rsid w:val="00192E57"/>
    <w:rsid w:val="0019601F"/>
    <w:rsid w:val="00196651"/>
    <w:rsid w:val="00196795"/>
    <w:rsid w:val="0019701A"/>
    <w:rsid w:val="00197A09"/>
    <w:rsid w:val="00197C47"/>
    <w:rsid w:val="001A14D7"/>
    <w:rsid w:val="001A226D"/>
    <w:rsid w:val="001A27BA"/>
    <w:rsid w:val="001A2C41"/>
    <w:rsid w:val="001A3A66"/>
    <w:rsid w:val="001A4D72"/>
    <w:rsid w:val="001A5326"/>
    <w:rsid w:val="001A5D23"/>
    <w:rsid w:val="001A5E34"/>
    <w:rsid w:val="001A6068"/>
    <w:rsid w:val="001A6AE5"/>
    <w:rsid w:val="001B008A"/>
    <w:rsid w:val="001B0DAF"/>
    <w:rsid w:val="001B1744"/>
    <w:rsid w:val="001B3350"/>
    <w:rsid w:val="001B4399"/>
    <w:rsid w:val="001B5798"/>
    <w:rsid w:val="001B582C"/>
    <w:rsid w:val="001B62B9"/>
    <w:rsid w:val="001C011B"/>
    <w:rsid w:val="001C1097"/>
    <w:rsid w:val="001C1BB1"/>
    <w:rsid w:val="001C2530"/>
    <w:rsid w:val="001C3557"/>
    <w:rsid w:val="001C4899"/>
    <w:rsid w:val="001C4B1B"/>
    <w:rsid w:val="001C5138"/>
    <w:rsid w:val="001C5CDD"/>
    <w:rsid w:val="001C75EA"/>
    <w:rsid w:val="001D124B"/>
    <w:rsid w:val="001D4D61"/>
    <w:rsid w:val="001D7A34"/>
    <w:rsid w:val="001E05DE"/>
    <w:rsid w:val="001E0FF5"/>
    <w:rsid w:val="001E1DB7"/>
    <w:rsid w:val="001E4067"/>
    <w:rsid w:val="001E5CF1"/>
    <w:rsid w:val="001F0F02"/>
    <w:rsid w:val="001F1161"/>
    <w:rsid w:val="001F20DD"/>
    <w:rsid w:val="001F3C54"/>
    <w:rsid w:val="001F3DE7"/>
    <w:rsid w:val="001F4105"/>
    <w:rsid w:val="001F6D76"/>
    <w:rsid w:val="001F6F27"/>
    <w:rsid w:val="001F6F79"/>
    <w:rsid w:val="002015C3"/>
    <w:rsid w:val="00201870"/>
    <w:rsid w:val="00202342"/>
    <w:rsid w:val="00202A5F"/>
    <w:rsid w:val="00202B65"/>
    <w:rsid w:val="00203A2C"/>
    <w:rsid w:val="00204055"/>
    <w:rsid w:val="0020442C"/>
    <w:rsid w:val="00204A00"/>
    <w:rsid w:val="00206F01"/>
    <w:rsid w:val="00207241"/>
    <w:rsid w:val="00212322"/>
    <w:rsid w:val="0021285C"/>
    <w:rsid w:val="0021306F"/>
    <w:rsid w:val="00213216"/>
    <w:rsid w:val="002134FF"/>
    <w:rsid w:val="002143AA"/>
    <w:rsid w:val="00216B37"/>
    <w:rsid w:val="00216ED5"/>
    <w:rsid w:val="00217980"/>
    <w:rsid w:val="00217C74"/>
    <w:rsid w:val="00220327"/>
    <w:rsid w:val="00221FDB"/>
    <w:rsid w:val="002220F4"/>
    <w:rsid w:val="00222772"/>
    <w:rsid w:val="00222A01"/>
    <w:rsid w:val="00222B6C"/>
    <w:rsid w:val="00223E5C"/>
    <w:rsid w:val="002252D6"/>
    <w:rsid w:val="00225414"/>
    <w:rsid w:val="00225A7B"/>
    <w:rsid w:val="00225AF4"/>
    <w:rsid w:val="002274C7"/>
    <w:rsid w:val="00230102"/>
    <w:rsid w:val="00230591"/>
    <w:rsid w:val="00230C0B"/>
    <w:rsid w:val="002322D5"/>
    <w:rsid w:val="00233000"/>
    <w:rsid w:val="00234233"/>
    <w:rsid w:val="00234625"/>
    <w:rsid w:val="00237370"/>
    <w:rsid w:val="0023737A"/>
    <w:rsid w:val="00237DCD"/>
    <w:rsid w:val="00240F9A"/>
    <w:rsid w:val="00241D14"/>
    <w:rsid w:val="00242932"/>
    <w:rsid w:val="00242ADC"/>
    <w:rsid w:val="00243702"/>
    <w:rsid w:val="00246B00"/>
    <w:rsid w:val="00250BBA"/>
    <w:rsid w:val="0025153F"/>
    <w:rsid w:val="00251BF5"/>
    <w:rsid w:val="00253617"/>
    <w:rsid w:val="00253E88"/>
    <w:rsid w:val="0025416C"/>
    <w:rsid w:val="00254A0F"/>
    <w:rsid w:val="00255381"/>
    <w:rsid w:val="002555F2"/>
    <w:rsid w:val="00257FC8"/>
    <w:rsid w:val="0026042F"/>
    <w:rsid w:val="00260842"/>
    <w:rsid w:val="002613A6"/>
    <w:rsid w:val="00261E29"/>
    <w:rsid w:val="0026247B"/>
    <w:rsid w:val="00263450"/>
    <w:rsid w:val="00265F7D"/>
    <w:rsid w:val="00267C3D"/>
    <w:rsid w:val="002708C3"/>
    <w:rsid w:val="002717E7"/>
    <w:rsid w:val="002726D6"/>
    <w:rsid w:val="00272A9B"/>
    <w:rsid w:val="002745BA"/>
    <w:rsid w:val="00274EDF"/>
    <w:rsid w:val="00275B2D"/>
    <w:rsid w:val="0027626A"/>
    <w:rsid w:val="002774DD"/>
    <w:rsid w:val="00277937"/>
    <w:rsid w:val="0028006C"/>
    <w:rsid w:val="00284FE8"/>
    <w:rsid w:val="002864CD"/>
    <w:rsid w:val="00290B94"/>
    <w:rsid w:val="002917B0"/>
    <w:rsid w:val="00291F1C"/>
    <w:rsid w:val="002921E1"/>
    <w:rsid w:val="00294B26"/>
    <w:rsid w:val="00296A18"/>
    <w:rsid w:val="002A065F"/>
    <w:rsid w:val="002A11C8"/>
    <w:rsid w:val="002A2711"/>
    <w:rsid w:val="002A309C"/>
    <w:rsid w:val="002A4539"/>
    <w:rsid w:val="002A5CC4"/>
    <w:rsid w:val="002A6974"/>
    <w:rsid w:val="002A77AE"/>
    <w:rsid w:val="002A7AC6"/>
    <w:rsid w:val="002A7FCD"/>
    <w:rsid w:val="002B2D41"/>
    <w:rsid w:val="002B344A"/>
    <w:rsid w:val="002B59B8"/>
    <w:rsid w:val="002B60AF"/>
    <w:rsid w:val="002B63AD"/>
    <w:rsid w:val="002B7452"/>
    <w:rsid w:val="002C354D"/>
    <w:rsid w:val="002C36EB"/>
    <w:rsid w:val="002C6195"/>
    <w:rsid w:val="002C67BC"/>
    <w:rsid w:val="002C7E14"/>
    <w:rsid w:val="002D0AF2"/>
    <w:rsid w:val="002D2606"/>
    <w:rsid w:val="002D385E"/>
    <w:rsid w:val="002D3D03"/>
    <w:rsid w:val="002D45AF"/>
    <w:rsid w:val="002D58D8"/>
    <w:rsid w:val="002D6210"/>
    <w:rsid w:val="002D6276"/>
    <w:rsid w:val="002D62CD"/>
    <w:rsid w:val="002D6690"/>
    <w:rsid w:val="002D7836"/>
    <w:rsid w:val="002D79C5"/>
    <w:rsid w:val="002E0F05"/>
    <w:rsid w:val="002E15A3"/>
    <w:rsid w:val="002E2781"/>
    <w:rsid w:val="002E311F"/>
    <w:rsid w:val="002E476D"/>
    <w:rsid w:val="002E5763"/>
    <w:rsid w:val="002E7BA7"/>
    <w:rsid w:val="002F14A0"/>
    <w:rsid w:val="002F1CC2"/>
    <w:rsid w:val="002F320B"/>
    <w:rsid w:val="002F4969"/>
    <w:rsid w:val="002F4AF4"/>
    <w:rsid w:val="002F4FDF"/>
    <w:rsid w:val="002F58D2"/>
    <w:rsid w:val="002F7541"/>
    <w:rsid w:val="002F78B3"/>
    <w:rsid w:val="002F7BD4"/>
    <w:rsid w:val="0030105B"/>
    <w:rsid w:val="0030116C"/>
    <w:rsid w:val="00302358"/>
    <w:rsid w:val="0030348D"/>
    <w:rsid w:val="00303A2E"/>
    <w:rsid w:val="00303D53"/>
    <w:rsid w:val="003047E0"/>
    <w:rsid w:val="00305907"/>
    <w:rsid w:val="00306D70"/>
    <w:rsid w:val="00307703"/>
    <w:rsid w:val="00310A2D"/>
    <w:rsid w:val="00311690"/>
    <w:rsid w:val="0031214A"/>
    <w:rsid w:val="0031245A"/>
    <w:rsid w:val="00312860"/>
    <w:rsid w:val="003129A7"/>
    <w:rsid w:val="00312BB1"/>
    <w:rsid w:val="003169AE"/>
    <w:rsid w:val="00322681"/>
    <w:rsid w:val="00323B69"/>
    <w:rsid w:val="003254BF"/>
    <w:rsid w:val="003276A9"/>
    <w:rsid w:val="00331725"/>
    <w:rsid w:val="0033172B"/>
    <w:rsid w:val="00332FFC"/>
    <w:rsid w:val="0033306D"/>
    <w:rsid w:val="00333769"/>
    <w:rsid w:val="0033579F"/>
    <w:rsid w:val="00337223"/>
    <w:rsid w:val="00337B28"/>
    <w:rsid w:val="00340325"/>
    <w:rsid w:val="00341C9F"/>
    <w:rsid w:val="00344E37"/>
    <w:rsid w:val="003452C6"/>
    <w:rsid w:val="00345C39"/>
    <w:rsid w:val="00346404"/>
    <w:rsid w:val="00346439"/>
    <w:rsid w:val="00350883"/>
    <w:rsid w:val="0035103A"/>
    <w:rsid w:val="00351B7A"/>
    <w:rsid w:val="00351F95"/>
    <w:rsid w:val="0035307E"/>
    <w:rsid w:val="00354BE5"/>
    <w:rsid w:val="00355F7F"/>
    <w:rsid w:val="003570C5"/>
    <w:rsid w:val="00360A6A"/>
    <w:rsid w:val="003616DD"/>
    <w:rsid w:val="00363883"/>
    <w:rsid w:val="00363966"/>
    <w:rsid w:val="0036403C"/>
    <w:rsid w:val="003645FB"/>
    <w:rsid w:val="00364ACC"/>
    <w:rsid w:val="00365097"/>
    <w:rsid w:val="0036529C"/>
    <w:rsid w:val="00367549"/>
    <w:rsid w:val="00372DD3"/>
    <w:rsid w:val="00373525"/>
    <w:rsid w:val="00373A8A"/>
    <w:rsid w:val="00373FCF"/>
    <w:rsid w:val="00374611"/>
    <w:rsid w:val="00375563"/>
    <w:rsid w:val="00376691"/>
    <w:rsid w:val="003768F5"/>
    <w:rsid w:val="00376CF5"/>
    <w:rsid w:val="00377420"/>
    <w:rsid w:val="003838DB"/>
    <w:rsid w:val="00383DE7"/>
    <w:rsid w:val="00384A80"/>
    <w:rsid w:val="00385169"/>
    <w:rsid w:val="00385354"/>
    <w:rsid w:val="0039075F"/>
    <w:rsid w:val="00390A58"/>
    <w:rsid w:val="00390F2C"/>
    <w:rsid w:val="0039337C"/>
    <w:rsid w:val="00393FCD"/>
    <w:rsid w:val="0039442D"/>
    <w:rsid w:val="003944C7"/>
    <w:rsid w:val="00396D77"/>
    <w:rsid w:val="00396E72"/>
    <w:rsid w:val="003A0E01"/>
    <w:rsid w:val="003A0ED7"/>
    <w:rsid w:val="003A2DA3"/>
    <w:rsid w:val="003A2E80"/>
    <w:rsid w:val="003A33B1"/>
    <w:rsid w:val="003A4A81"/>
    <w:rsid w:val="003A4CE1"/>
    <w:rsid w:val="003A4FE8"/>
    <w:rsid w:val="003A5815"/>
    <w:rsid w:val="003A5BA3"/>
    <w:rsid w:val="003A7296"/>
    <w:rsid w:val="003A72D7"/>
    <w:rsid w:val="003B31CE"/>
    <w:rsid w:val="003B3FAF"/>
    <w:rsid w:val="003B4827"/>
    <w:rsid w:val="003B6FF7"/>
    <w:rsid w:val="003B7E36"/>
    <w:rsid w:val="003C01DD"/>
    <w:rsid w:val="003C41E5"/>
    <w:rsid w:val="003C4843"/>
    <w:rsid w:val="003C4AE3"/>
    <w:rsid w:val="003C66A6"/>
    <w:rsid w:val="003C7AF2"/>
    <w:rsid w:val="003D0C8F"/>
    <w:rsid w:val="003D2F22"/>
    <w:rsid w:val="003D388C"/>
    <w:rsid w:val="003D4709"/>
    <w:rsid w:val="003D4A75"/>
    <w:rsid w:val="003D4BBF"/>
    <w:rsid w:val="003D5CA0"/>
    <w:rsid w:val="003D5E9A"/>
    <w:rsid w:val="003D6B91"/>
    <w:rsid w:val="003E14D1"/>
    <w:rsid w:val="003E5056"/>
    <w:rsid w:val="003E5EAC"/>
    <w:rsid w:val="003E6A9D"/>
    <w:rsid w:val="003F05A8"/>
    <w:rsid w:val="003F0E12"/>
    <w:rsid w:val="003F10F3"/>
    <w:rsid w:val="003F13E1"/>
    <w:rsid w:val="003F2851"/>
    <w:rsid w:val="003F2912"/>
    <w:rsid w:val="003F40A2"/>
    <w:rsid w:val="003F5512"/>
    <w:rsid w:val="003F563F"/>
    <w:rsid w:val="003F64AF"/>
    <w:rsid w:val="0040274E"/>
    <w:rsid w:val="00402862"/>
    <w:rsid w:val="00403DC4"/>
    <w:rsid w:val="00405FDC"/>
    <w:rsid w:val="0040611D"/>
    <w:rsid w:val="004061B6"/>
    <w:rsid w:val="00411384"/>
    <w:rsid w:val="00421E03"/>
    <w:rsid w:val="004273AC"/>
    <w:rsid w:val="0042747E"/>
    <w:rsid w:val="00430643"/>
    <w:rsid w:val="00431558"/>
    <w:rsid w:val="00433FE0"/>
    <w:rsid w:val="00434DD5"/>
    <w:rsid w:val="00435526"/>
    <w:rsid w:val="0043590B"/>
    <w:rsid w:val="00437F4B"/>
    <w:rsid w:val="0044009A"/>
    <w:rsid w:val="00440A29"/>
    <w:rsid w:val="00440F1D"/>
    <w:rsid w:val="004414FE"/>
    <w:rsid w:val="004417F9"/>
    <w:rsid w:val="00442DDB"/>
    <w:rsid w:val="00444B47"/>
    <w:rsid w:val="00444DD9"/>
    <w:rsid w:val="0044548E"/>
    <w:rsid w:val="00445632"/>
    <w:rsid w:val="00446A0F"/>
    <w:rsid w:val="004475B1"/>
    <w:rsid w:val="00447715"/>
    <w:rsid w:val="004477E5"/>
    <w:rsid w:val="00447C6B"/>
    <w:rsid w:val="004526F5"/>
    <w:rsid w:val="00454A6E"/>
    <w:rsid w:val="00454C6D"/>
    <w:rsid w:val="004569DA"/>
    <w:rsid w:val="00457296"/>
    <w:rsid w:val="00457534"/>
    <w:rsid w:val="0046052C"/>
    <w:rsid w:val="0046130D"/>
    <w:rsid w:val="0046253A"/>
    <w:rsid w:val="00463CA9"/>
    <w:rsid w:val="00464397"/>
    <w:rsid w:val="004647ED"/>
    <w:rsid w:val="00465382"/>
    <w:rsid w:val="00471176"/>
    <w:rsid w:val="00472FF2"/>
    <w:rsid w:val="00475393"/>
    <w:rsid w:val="00480888"/>
    <w:rsid w:val="00484F5F"/>
    <w:rsid w:val="00486BA2"/>
    <w:rsid w:val="00487591"/>
    <w:rsid w:val="00487970"/>
    <w:rsid w:val="004901F3"/>
    <w:rsid w:val="00490B16"/>
    <w:rsid w:val="00490EB3"/>
    <w:rsid w:val="00491298"/>
    <w:rsid w:val="00491BC4"/>
    <w:rsid w:val="00495C39"/>
    <w:rsid w:val="00495E96"/>
    <w:rsid w:val="0049716F"/>
    <w:rsid w:val="004A1DD4"/>
    <w:rsid w:val="004A6A24"/>
    <w:rsid w:val="004B07E3"/>
    <w:rsid w:val="004B0EF7"/>
    <w:rsid w:val="004B15A8"/>
    <w:rsid w:val="004B2412"/>
    <w:rsid w:val="004B2736"/>
    <w:rsid w:val="004B4995"/>
    <w:rsid w:val="004B4ECB"/>
    <w:rsid w:val="004B5A4B"/>
    <w:rsid w:val="004B5E93"/>
    <w:rsid w:val="004B6273"/>
    <w:rsid w:val="004B718C"/>
    <w:rsid w:val="004B74D1"/>
    <w:rsid w:val="004C0DC9"/>
    <w:rsid w:val="004C191D"/>
    <w:rsid w:val="004C256D"/>
    <w:rsid w:val="004C2F7A"/>
    <w:rsid w:val="004C3101"/>
    <w:rsid w:val="004C3314"/>
    <w:rsid w:val="004C3CEC"/>
    <w:rsid w:val="004C418A"/>
    <w:rsid w:val="004C4744"/>
    <w:rsid w:val="004C4A8A"/>
    <w:rsid w:val="004C4BF4"/>
    <w:rsid w:val="004C4F40"/>
    <w:rsid w:val="004C5BAD"/>
    <w:rsid w:val="004C6BF0"/>
    <w:rsid w:val="004C70C3"/>
    <w:rsid w:val="004D09BA"/>
    <w:rsid w:val="004D0E83"/>
    <w:rsid w:val="004D1C97"/>
    <w:rsid w:val="004D1E44"/>
    <w:rsid w:val="004D2AEA"/>
    <w:rsid w:val="004D2D7E"/>
    <w:rsid w:val="004D5502"/>
    <w:rsid w:val="004D587D"/>
    <w:rsid w:val="004D5956"/>
    <w:rsid w:val="004D64F4"/>
    <w:rsid w:val="004E0907"/>
    <w:rsid w:val="004E2088"/>
    <w:rsid w:val="004E20A2"/>
    <w:rsid w:val="004E2881"/>
    <w:rsid w:val="004E6032"/>
    <w:rsid w:val="004E6795"/>
    <w:rsid w:val="004E6FBD"/>
    <w:rsid w:val="004E7AB0"/>
    <w:rsid w:val="004F0B3F"/>
    <w:rsid w:val="004F26C0"/>
    <w:rsid w:val="004F3424"/>
    <w:rsid w:val="004F37CB"/>
    <w:rsid w:val="004F399F"/>
    <w:rsid w:val="004F4059"/>
    <w:rsid w:val="004F472D"/>
    <w:rsid w:val="004F739C"/>
    <w:rsid w:val="00501B02"/>
    <w:rsid w:val="0050493B"/>
    <w:rsid w:val="00505385"/>
    <w:rsid w:val="0050571E"/>
    <w:rsid w:val="00506BD1"/>
    <w:rsid w:val="00511392"/>
    <w:rsid w:val="005128CF"/>
    <w:rsid w:val="005139F9"/>
    <w:rsid w:val="00515133"/>
    <w:rsid w:val="005154BB"/>
    <w:rsid w:val="00520225"/>
    <w:rsid w:val="00525157"/>
    <w:rsid w:val="00525406"/>
    <w:rsid w:val="00526EE3"/>
    <w:rsid w:val="00527F84"/>
    <w:rsid w:val="00530211"/>
    <w:rsid w:val="005309DF"/>
    <w:rsid w:val="00530CAC"/>
    <w:rsid w:val="005313A4"/>
    <w:rsid w:val="00532DBE"/>
    <w:rsid w:val="00533EF9"/>
    <w:rsid w:val="00534434"/>
    <w:rsid w:val="0053484E"/>
    <w:rsid w:val="00542F50"/>
    <w:rsid w:val="005442D0"/>
    <w:rsid w:val="0054498A"/>
    <w:rsid w:val="00544EBB"/>
    <w:rsid w:val="0054526E"/>
    <w:rsid w:val="00545A24"/>
    <w:rsid w:val="00545F0B"/>
    <w:rsid w:val="00546B21"/>
    <w:rsid w:val="00550625"/>
    <w:rsid w:val="0055128F"/>
    <w:rsid w:val="00551357"/>
    <w:rsid w:val="00552484"/>
    <w:rsid w:val="00552F2B"/>
    <w:rsid w:val="00554697"/>
    <w:rsid w:val="00556701"/>
    <w:rsid w:val="00557229"/>
    <w:rsid w:val="00557E0A"/>
    <w:rsid w:val="00560294"/>
    <w:rsid w:val="00561BB6"/>
    <w:rsid w:val="005626EF"/>
    <w:rsid w:val="00563EC1"/>
    <w:rsid w:val="0056422F"/>
    <w:rsid w:val="00564569"/>
    <w:rsid w:val="00564F73"/>
    <w:rsid w:val="00565182"/>
    <w:rsid w:val="00566ABD"/>
    <w:rsid w:val="005750E2"/>
    <w:rsid w:val="00575B1B"/>
    <w:rsid w:val="0057685E"/>
    <w:rsid w:val="00576AB7"/>
    <w:rsid w:val="00576DBC"/>
    <w:rsid w:val="0058138E"/>
    <w:rsid w:val="00583655"/>
    <w:rsid w:val="00585089"/>
    <w:rsid w:val="00585934"/>
    <w:rsid w:val="005865E2"/>
    <w:rsid w:val="005869F7"/>
    <w:rsid w:val="00590B2A"/>
    <w:rsid w:val="00590BA5"/>
    <w:rsid w:val="00590FE7"/>
    <w:rsid w:val="00591858"/>
    <w:rsid w:val="00592A20"/>
    <w:rsid w:val="00593713"/>
    <w:rsid w:val="00593743"/>
    <w:rsid w:val="00594498"/>
    <w:rsid w:val="00595E86"/>
    <w:rsid w:val="005974D6"/>
    <w:rsid w:val="0059765B"/>
    <w:rsid w:val="00597805"/>
    <w:rsid w:val="00597D13"/>
    <w:rsid w:val="005A0E41"/>
    <w:rsid w:val="005A0FE1"/>
    <w:rsid w:val="005A175B"/>
    <w:rsid w:val="005A1A80"/>
    <w:rsid w:val="005A200F"/>
    <w:rsid w:val="005A23DA"/>
    <w:rsid w:val="005A33AA"/>
    <w:rsid w:val="005A3830"/>
    <w:rsid w:val="005A3A01"/>
    <w:rsid w:val="005A6C41"/>
    <w:rsid w:val="005A7DFB"/>
    <w:rsid w:val="005B07E1"/>
    <w:rsid w:val="005B0FCC"/>
    <w:rsid w:val="005B31D2"/>
    <w:rsid w:val="005B59A9"/>
    <w:rsid w:val="005B5BAB"/>
    <w:rsid w:val="005B64F1"/>
    <w:rsid w:val="005B7927"/>
    <w:rsid w:val="005C085D"/>
    <w:rsid w:val="005C12D3"/>
    <w:rsid w:val="005C217B"/>
    <w:rsid w:val="005C2FA3"/>
    <w:rsid w:val="005C40F6"/>
    <w:rsid w:val="005C5AC0"/>
    <w:rsid w:val="005C666F"/>
    <w:rsid w:val="005C7629"/>
    <w:rsid w:val="005D0695"/>
    <w:rsid w:val="005D16A1"/>
    <w:rsid w:val="005D1B90"/>
    <w:rsid w:val="005D2DEB"/>
    <w:rsid w:val="005D350D"/>
    <w:rsid w:val="005D5BA2"/>
    <w:rsid w:val="005D5CF8"/>
    <w:rsid w:val="005D7719"/>
    <w:rsid w:val="005D7852"/>
    <w:rsid w:val="005D7B4B"/>
    <w:rsid w:val="005E0F98"/>
    <w:rsid w:val="005E106A"/>
    <w:rsid w:val="005E1BD6"/>
    <w:rsid w:val="005E1FD1"/>
    <w:rsid w:val="005E2450"/>
    <w:rsid w:val="005E3199"/>
    <w:rsid w:val="005E43E4"/>
    <w:rsid w:val="005E4BBE"/>
    <w:rsid w:val="005E5C8D"/>
    <w:rsid w:val="005E7A31"/>
    <w:rsid w:val="005F07F7"/>
    <w:rsid w:val="005F19A9"/>
    <w:rsid w:val="005F4B42"/>
    <w:rsid w:val="005F5856"/>
    <w:rsid w:val="005F72BF"/>
    <w:rsid w:val="00600DA9"/>
    <w:rsid w:val="0060209F"/>
    <w:rsid w:val="006024A6"/>
    <w:rsid w:val="00602753"/>
    <w:rsid w:val="0060402F"/>
    <w:rsid w:val="00604434"/>
    <w:rsid w:val="006050C5"/>
    <w:rsid w:val="00605260"/>
    <w:rsid w:val="00605B4E"/>
    <w:rsid w:val="00605F34"/>
    <w:rsid w:val="00606161"/>
    <w:rsid w:val="006079B5"/>
    <w:rsid w:val="00607CB6"/>
    <w:rsid w:val="006100C5"/>
    <w:rsid w:val="006109DA"/>
    <w:rsid w:val="00612002"/>
    <w:rsid w:val="00614710"/>
    <w:rsid w:val="0061688B"/>
    <w:rsid w:val="00617C76"/>
    <w:rsid w:val="0062095F"/>
    <w:rsid w:val="00623042"/>
    <w:rsid w:val="0062316C"/>
    <w:rsid w:val="00623531"/>
    <w:rsid w:val="0062360B"/>
    <w:rsid w:val="00623BCD"/>
    <w:rsid w:val="00625F0D"/>
    <w:rsid w:val="0062658F"/>
    <w:rsid w:val="0063242F"/>
    <w:rsid w:val="006350B2"/>
    <w:rsid w:val="0063562A"/>
    <w:rsid w:val="0063772C"/>
    <w:rsid w:val="00637E98"/>
    <w:rsid w:val="006405AE"/>
    <w:rsid w:val="006411AF"/>
    <w:rsid w:val="00642B0E"/>
    <w:rsid w:val="0064536C"/>
    <w:rsid w:val="006478A1"/>
    <w:rsid w:val="006501FF"/>
    <w:rsid w:val="00653737"/>
    <w:rsid w:val="0065464B"/>
    <w:rsid w:val="00654CE9"/>
    <w:rsid w:val="006566F4"/>
    <w:rsid w:val="00657B55"/>
    <w:rsid w:val="00664570"/>
    <w:rsid w:val="00666265"/>
    <w:rsid w:val="006707A3"/>
    <w:rsid w:val="0067421B"/>
    <w:rsid w:val="006744A0"/>
    <w:rsid w:val="006761D8"/>
    <w:rsid w:val="00676605"/>
    <w:rsid w:val="00676768"/>
    <w:rsid w:val="00676FB3"/>
    <w:rsid w:val="00682B0C"/>
    <w:rsid w:val="00682DB5"/>
    <w:rsid w:val="00682EC9"/>
    <w:rsid w:val="006833D7"/>
    <w:rsid w:val="0068354D"/>
    <w:rsid w:val="00683993"/>
    <w:rsid w:val="00683FA3"/>
    <w:rsid w:val="00684826"/>
    <w:rsid w:val="0068541F"/>
    <w:rsid w:val="00687099"/>
    <w:rsid w:val="00687B13"/>
    <w:rsid w:val="00692BC3"/>
    <w:rsid w:val="00692F15"/>
    <w:rsid w:val="006930EC"/>
    <w:rsid w:val="006949E6"/>
    <w:rsid w:val="00695D2F"/>
    <w:rsid w:val="00695F28"/>
    <w:rsid w:val="006978A5"/>
    <w:rsid w:val="006A09A3"/>
    <w:rsid w:val="006A18BF"/>
    <w:rsid w:val="006A2ACD"/>
    <w:rsid w:val="006A327D"/>
    <w:rsid w:val="006A387C"/>
    <w:rsid w:val="006A401B"/>
    <w:rsid w:val="006A489D"/>
    <w:rsid w:val="006A4901"/>
    <w:rsid w:val="006A5386"/>
    <w:rsid w:val="006A69B7"/>
    <w:rsid w:val="006A78ED"/>
    <w:rsid w:val="006A7CDE"/>
    <w:rsid w:val="006A7E96"/>
    <w:rsid w:val="006B0ED3"/>
    <w:rsid w:val="006B3C19"/>
    <w:rsid w:val="006B4B13"/>
    <w:rsid w:val="006B5F12"/>
    <w:rsid w:val="006B7C37"/>
    <w:rsid w:val="006C2839"/>
    <w:rsid w:val="006C3DEC"/>
    <w:rsid w:val="006C56C1"/>
    <w:rsid w:val="006C63A3"/>
    <w:rsid w:val="006C6782"/>
    <w:rsid w:val="006C6C39"/>
    <w:rsid w:val="006D009C"/>
    <w:rsid w:val="006D0608"/>
    <w:rsid w:val="006D4A5A"/>
    <w:rsid w:val="006E26F1"/>
    <w:rsid w:val="006E57D7"/>
    <w:rsid w:val="006E6872"/>
    <w:rsid w:val="006E79CD"/>
    <w:rsid w:val="006E7E2E"/>
    <w:rsid w:val="006F0CC8"/>
    <w:rsid w:val="006F0F32"/>
    <w:rsid w:val="006F281D"/>
    <w:rsid w:val="006F2A02"/>
    <w:rsid w:val="006F33DC"/>
    <w:rsid w:val="006F36A5"/>
    <w:rsid w:val="006F5953"/>
    <w:rsid w:val="006F654E"/>
    <w:rsid w:val="006F6F5F"/>
    <w:rsid w:val="006F71EA"/>
    <w:rsid w:val="0070061A"/>
    <w:rsid w:val="007008D5"/>
    <w:rsid w:val="0070118C"/>
    <w:rsid w:val="007014F7"/>
    <w:rsid w:val="00701692"/>
    <w:rsid w:val="00702D43"/>
    <w:rsid w:val="00705374"/>
    <w:rsid w:val="0070707D"/>
    <w:rsid w:val="00707868"/>
    <w:rsid w:val="0071008E"/>
    <w:rsid w:val="00713B81"/>
    <w:rsid w:val="0071514B"/>
    <w:rsid w:val="007159AA"/>
    <w:rsid w:val="00720636"/>
    <w:rsid w:val="00721F6E"/>
    <w:rsid w:val="0072372A"/>
    <w:rsid w:val="00725426"/>
    <w:rsid w:val="007274D6"/>
    <w:rsid w:val="00730AD3"/>
    <w:rsid w:val="00731531"/>
    <w:rsid w:val="0073274F"/>
    <w:rsid w:val="00734C5F"/>
    <w:rsid w:val="00736B30"/>
    <w:rsid w:val="00742CE6"/>
    <w:rsid w:val="007468D9"/>
    <w:rsid w:val="00750079"/>
    <w:rsid w:val="00750935"/>
    <w:rsid w:val="00750D18"/>
    <w:rsid w:val="00751405"/>
    <w:rsid w:val="00754200"/>
    <w:rsid w:val="00754996"/>
    <w:rsid w:val="00755A3E"/>
    <w:rsid w:val="00755A91"/>
    <w:rsid w:val="00760472"/>
    <w:rsid w:val="007612F7"/>
    <w:rsid w:val="00761833"/>
    <w:rsid w:val="00761CE6"/>
    <w:rsid w:val="00762A09"/>
    <w:rsid w:val="00763932"/>
    <w:rsid w:val="00764C4C"/>
    <w:rsid w:val="007650EF"/>
    <w:rsid w:val="00767A5B"/>
    <w:rsid w:val="007723DB"/>
    <w:rsid w:val="007738EF"/>
    <w:rsid w:val="0077664A"/>
    <w:rsid w:val="007775E7"/>
    <w:rsid w:val="007801A7"/>
    <w:rsid w:val="00782532"/>
    <w:rsid w:val="00783BEA"/>
    <w:rsid w:val="0078460F"/>
    <w:rsid w:val="00786215"/>
    <w:rsid w:val="0078660E"/>
    <w:rsid w:val="00786FEF"/>
    <w:rsid w:val="00787499"/>
    <w:rsid w:val="0078772E"/>
    <w:rsid w:val="00793017"/>
    <w:rsid w:val="00793D11"/>
    <w:rsid w:val="00794B5E"/>
    <w:rsid w:val="00795BAB"/>
    <w:rsid w:val="00795F95"/>
    <w:rsid w:val="007A0BBF"/>
    <w:rsid w:val="007A44D4"/>
    <w:rsid w:val="007A4917"/>
    <w:rsid w:val="007A4CB6"/>
    <w:rsid w:val="007A4E3E"/>
    <w:rsid w:val="007A73A4"/>
    <w:rsid w:val="007A7EE7"/>
    <w:rsid w:val="007B1EA6"/>
    <w:rsid w:val="007B306A"/>
    <w:rsid w:val="007B3FAA"/>
    <w:rsid w:val="007B501C"/>
    <w:rsid w:val="007B50EA"/>
    <w:rsid w:val="007B5620"/>
    <w:rsid w:val="007B5DA7"/>
    <w:rsid w:val="007B645D"/>
    <w:rsid w:val="007B6B8F"/>
    <w:rsid w:val="007C2604"/>
    <w:rsid w:val="007C74C4"/>
    <w:rsid w:val="007C74D3"/>
    <w:rsid w:val="007C74E5"/>
    <w:rsid w:val="007C7EBE"/>
    <w:rsid w:val="007D1189"/>
    <w:rsid w:val="007D15C6"/>
    <w:rsid w:val="007D332D"/>
    <w:rsid w:val="007D5EAE"/>
    <w:rsid w:val="007D74D1"/>
    <w:rsid w:val="007E0310"/>
    <w:rsid w:val="007E0560"/>
    <w:rsid w:val="007E1EDC"/>
    <w:rsid w:val="007E2807"/>
    <w:rsid w:val="007E3D09"/>
    <w:rsid w:val="007E5AE6"/>
    <w:rsid w:val="007E6878"/>
    <w:rsid w:val="007E75E4"/>
    <w:rsid w:val="007E7D87"/>
    <w:rsid w:val="007F18DB"/>
    <w:rsid w:val="007F2FB3"/>
    <w:rsid w:val="007F3BF3"/>
    <w:rsid w:val="007F40EE"/>
    <w:rsid w:val="007F5ABF"/>
    <w:rsid w:val="007F63C9"/>
    <w:rsid w:val="00802D7E"/>
    <w:rsid w:val="0080352D"/>
    <w:rsid w:val="00804609"/>
    <w:rsid w:val="0080561D"/>
    <w:rsid w:val="0080648B"/>
    <w:rsid w:val="008066F8"/>
    <w:rsid w:val="00807BDA"/>
    <w:rsid w:val="0081043E"/>
    <w:rsid w:val="00810877"/>
    <w:rsid w:val="008119E0"/>
    <w:rsid w:val="00812443"/>
    <w:rsid w:val="008138BB"/>
    <w:rsid w:val="00814591"/>
    <w:rsid w:val="008162CE"/>
    <w:rsid w:val="00817BF8"/>
    <w:rsid w:val="00820044"/>
    <w:rsid w:val="00820290"/>
    <w:rsid w:val="0082034E"/>
    <w:rsid w:val="00820DD5"/>
    <w:rsid w:val="008210D9"/>
    <w:rsid w:val="00821181"/>
    <w:rsid w:val="00821D99"/>
    <w:rsid w:val="008229E9"/>
    <w:rsid w:val="00823F09"/>
    <w:rsid w:val="008241BC"/>
    <w:rsid w:val="00824EA1"/>
    <w:rsid w:val="00825D9B"/>
    <w:rsid w:val="00826CE1"/>
    <w:rsid w:val="00826F1A"/>
    <w:rsid w:val="008270BB"/>
    <w:rsid w:val="00827BA6"/>
    <w:rsid w:val="00830684"/>
    <w:rsid w:val="00830A7C"/>
    <w:rsid w:val="008311CA"/>
    <w:rsid w:val="00833E73"/>
    <w:rsid w:val="008341B9"/>
    <w:rsid w:val="008343F8"/>
    <w:rsid w:val="00835C9B"/>
    <w:rsid w:val="008452C0"/>
    <w:rsid w:val="00847075"/>
    <w:rsid w:val="00847110"/>
    <w:rsid w:val="008473EE"/>
    <w:rsid w:val="00850BC3"/>
    <w:rsid w:val="00851D5E"/>
    <w:rsid w:val="0085205B"/>
    <w:rsid w:val="00853233"/>
    <w:rsid w:val="008538BA"/>
    <w:rsid w:val="008559E9"/>
    <w:rsid w:val="00855CBA"/>
    <w:rsid w:val="008566DB"/>
    <w:rsid w:val="00857253"/>
    <w:rsid w:val="00857CBB"/>
    <w:rsid w:val="00861689"/>
    <w:rsid w:val="0086199B"/>
    <w:rsid w:val="00862DA6"/>
    <w:rsid w:val="00863F09"/>
    <w:rsid w:val="00864D57"/>
    <w:rsid w:val="008732A8"/>
    <w:rsid w:val="008749C0"/>
    <w:rsid w:val="008753F4"/>
    <w:rsid w:val="0087573D"/>
    <w:rsid w:val="008768A7"/>
    <w:rsid w:val="00876D24"/>
    <w:rsid w:val="0088166E"/>
    <w:rsid w:val="00881F6D"/>
    <w:rsid w:val="008822C9"/>
    <w:rsid w:val="00882DFE"/>
    <w:rsid w:val="008834D2"/>
    <w:rsid w:val="00883CE4"/>
    <w:rsid w:val="008865FB"/>
    <w:rsid w:val="00890323"/>
    <w:rsid w:val="00891AAD"/>
    <w:rsid w:val="00892F13"/>
    <w:rsid w:val="00893DF5"/>
    <w:rsid w:val="00894178"/>
    <w:rsid w:val="0089438A"/>
    <w:rsid w:val="00894ADB"/>
    <w:rsid w:val="00895BF9"/>
    <w:rsid w:val="008A0193"/>
    <w:rsid w:val="008A0884"/>
    <w:rsid w:val="008A1BD4"/>
    <w:rsid w:val="008A1E41"/>
    <w:rsid w:val="008A27F8"/>
    <w:rsid w:val="008A2C19"/>
    <w:rsid w:val="008A37F6"/>
    <w:rsid w:val="008A5C13"/>
    <w:rsid w:val="008A6634"/>
    <w:rsid w:val="008A68A1"/>
    <w:rsid w:val="008A73B5"/>
    <w:rsid w:val="008B3197"/>
    <w:rsid w:val="008B3720"/>
    <w:rsid w:val="008B42FA"/>
    <w:rsid w:val="008B4D22"/>
    <w:rsid w:val="008B4D95"/>
    <w:rsid w:val="008B6210"/>
    <w:rsid w:val="008B66DF"/>
    <w:rsid w:val="008C2061"/>
    <w:rsid w:val="008C3E71"/>
    <w:rsid w:val="008C4905"/>
    <w:rsid w:val="008C630C"/>
    <w:rsid w:val="008C6CDA"/>
    <w:rsid w:val="008C71CE"/>
    <w:rsid w:val="008C7905"/>
    <w:rsid w:val="008D0EF6"/>
    <w:rsid w:val="008D1438"/>
    <w:rsid w:val="008D1F18"/>
    <w:rsid w:val="008D2EDB"/>
    <w:rsid w:val="008D2F52"/>
    <w:rsid w:val="008D33C1"/>
    <w:rsid w:val="008D4BDF"/>
    <w:rsid w:val="008D630C"/>
    <w:rsid w:val="008D6646"/>
    <w:rsid w:val="008D6660"/>
    <w:rsid w:val="008D738B"/>
    <w:rsid w:val="008E1258"/>
    <w:rsid w:val="008E1356"/>
    <w:rsid w:val="008E3DA7"/>
    <w:rsid w:val="008E49C2"/>
    <w:rsid w:val="008E598D"/>
    <w:rsid w:val="008E6FA5"/>
    <w:rsid w:val="008E7858"/>
    <w:rsid w:val="008E78C1"/>
    <w:rsid w:val="008F0419"/>
    <w:rsid w:val="008F11A7"/>
    <w:rsid w:val="008F2CE0"/>
    <w:rsid w:val="008F3855"/>
    <w:rsid w:val="008F3973"/>
    <w:rsid w:val="008F3A38"/>
    <w:rsid w:val="008F3B78"/>
    <w:rsid w:val="008F4C4A"/>
    <w:rsid w:val="008F4EBC"/>
    <w:rsid w:val="008F5BA5"/>
    <w:rsid w:val="008F7BFE"/>
    <w:rsid w:val="00903886"/>
    <w:rsid w:val="00903E40"/>
    <w:rsid w:val="00905863"/>
    <w:rsid w:val="00907266"/>
    <w:rsid w:val="009074C7"/>
    <w:rsid w:val="00912D7D"/>
    <w:rsid w:val="00914F14"/>
    <w:rsid w:val="00915266"/>
    <w:rsid w:val="0091667C"/>
    <w:rsid w:val="0092140F"/>
    <w:rsid w:val="0092270D"/>
    <w:rsid w:val="009232E2"/>
    <w:rsid w:val="00923570"/>
    <w:rsid w:val="00925421"/>
    <w:rsid w:val="00925739"/>
    <w:rsid w:val="00926B88"/>
    <w:rsid w:val="00931391"/>
    <w:rsid w:val="0093277C"/>
    <w:rsid w:val="00935180"/>
    <w:rsid w:val="0093527B"/>
    <w:rsid w:val="00935621"/>
    <w:rsid w:val="0093640F"/>
    <w:rsid w:val="00940FCF"/>
    <w:rsid w:val="00941EE7"/>
    <w:rsid w:val="009433EC"/>
    <w:rsid w:val="00945C93"/>
    <w:rsid w:val="009504CF"/>
    <w:rsid w:val="00950A14"/>
    <w:rsid w:val="009511E5"/>
    <w:rsid w:val="00951404"/>
    <w:rsid w:val="009525D4"/>
    <w:rsid w:val="0095275E"/>
    <w:rsid w:val="00954A18"/>
    <w:rsid w:val="009550A5"/>
    <w:rsid w:val="00955751"/>
    <w:rsid w:val="00955D36"/>
    <w:rsid w:val="009561B0"/>
    <w:rsid w:val="00961054"/>
    <w:rsid w:val="00961095"/>
    <w:rsid w:val="0096176A"/>
    <w:rsid w:val="009629A6"/>
    <w:rsid w:val="00962ABD"/>
    <w:rsid w:val="00962E84"/>
    <w:rsid w:val="009632C0"/>
    <w:rsid w:val="0096394A"/>
    <w:rsid w:val="009639FB"/>
    <w:rsid w:val="0096423F"/>
    <w:rsid w:val="00964845"/>
    <w:rsid w:val="009649C5"/>
    <w:rsid w:val="00965B35"/>
    <w:rsid w:val="0097103F"/>
    <w:rsid w:val="009710D7"/>
    <w:rsid w:val="009722FF"/>
    <w:rsid w:val="00973E17"/>
    <w:rsid w:val="00973F6B"/>
    <w:rsid w:val="00975708"/>
    <w:rsid w:val="00975BB3"/>
    <w:rsid w:val="00975C8A"/>
    <w:rsid w:val="00976174"/>
    <w:rsid w:val="0097627A"/>
    <w:rsid w:val="0097662A"/>
    <w:rsid w:val="00976D0E"/>
    <w:rsid w:val="009771C1"/>
    <w:rsid w:val="00981422"/>
    <w:rsid w:val="0098142E"/>
    <w:rsid w:val="00981D3D"/>
    <w:rsid w:val="00984115"/>
    <w:rsid w:val="009846F0"/>
    <w:rsid w:val="0098514C"/>
    <w:rsid w:val="00985A7E"/>
    <w:rsid w:val="00985F85"/>
    <w:rsid w:val="0098656E"/>
    <w:rsid w:val="00986DBF"/>
    <w:rsid w:val="00986E75"/>
    <w:rsid w:val="0099410C"/>
    <w:rsid w:val="0099555A"/>
    <w:rsid w:val="009975C2"/>
    <w:rsid w:val="009A1171"/>
    <w:rsid w:val="009A26E6"/>
    <w:rsid w:val="009A3B6A"/>
    <w:rsid w:val="009A41F5"/>
    <w:rsid w:val="009A43F0"/>
    <w:rsid w:val="009A68E5"/>
    <w:rsid w:val="009A7BEC"/>
    <w:rsid w:val="009B0CE4"/>
    <w:rsid w:val="009B1646"/>
    <w:rsid w:val="009B1699"/>
    <w:rsid w:val="009B22DF"/>
    <w:rsid w:val="009B28D0"/>
    <w:rsid w:val="009B3313"/>
    <w:rsid w:val="009B3F7A"/>
    <w:rsid w:val="009B6601"/>
    <w:rsid w:val="009B66EB"/>
    <w:rsid w:val="009B6B1B"/>
    <w:rsid w:val="009B7073"/>
    <w:rsid w:val="009B7665"/>
    <w:rsid w:val="009C268B"/>
    <w:rsid w:val="009C2758"/>
    <w:rsid w:val="009C3974"/>
    <w:rsid w:val="009C3B63"/>
    <w:rsid w:val="009C49A8"/>
    <w:rsid w:val="009C4B44"/>
    <w:rsid w:val="009C61C3"/>
    <w:rsid w:val="009C648A"/>
    <w:rsid w:val="009C7424"/>
    <w:rsid w:val="009C7898"/>
    <w:rsid w:val="009D0C0A"/>
    <w:rsid w:val="009D102B"/>
    <w:rsid w:val="009D2BC9"/>
    <w:rsid w:val="009D4B56"/>
    <w:rsid w:val="009D55A9"/>
    <w:rsid w:val="009D5C4E"/>
    <w:rsid w:val="009D6CB1"/>
    <w:rsid w:val="009D7DDC"/>
    <w:rsid w:val="009E3436"/>
    <w:rsid w:val="009E7C0F"/>
    <w:rsid w:val="009F0831"/>
    <w:rsid w:val="009F2168"/>
    <w:rsid w:val="009F32E9"/>
    <w:rsid w:val="009F3E0F"/>
    <w:rsid w:val="009F467E"/>
    <w:rsid w:val="009F51C7"/>
    <w:rsid w:val="009F5A4A"/>
    <w:rsid w:val="009F5AE8"/>
    <w:rsid w:val="009F5D4A"/>
    <w:rsid w:val="009F5E80"/>
    <w:rsid w:val="00A00A7B"/>
    <w:rsid w:val="00A016C7"/>
    <w:rsid w:val="00A01FE1"/>
    <w:rsid w:val="00A033B1"/>
    <w:rsid w:val="00A03798"/>
    <w:rsid w:val="00A03A6F"/>
    <w:rsid w:val="00A0418E"/>
    <w:rsid w:val="00A042D3"/>
    <w:rsid w:val="00A04ED1"/>
    <w:rsid w:val="00A05329"/>
    <w:rsid w:val="00A07AD5"/>
    <w:rsid w:val="00A10F07"/>
    <w:rsid w:val="00A11267"/>
    <w:rsid w:val="00A113D5"/>
    <w:rsid w:val="00A1141E"/>
    <w:rsid w:val="00A11632"/>
    <w:rsid w:val="00A11BE1"/>
    <w:rsid w:val="00A12461"/>
    <w:rsid w:val="00A12DF5"/>
    <w:rsid w:val="00A13127"/>
    <w:rsid w:val="00A149E2"/>
    <w:rsid w:val="00A14DAC"/>
    <w:rsid w:val="00A16007"/>
    <w:rsid w:val="00A162C5"/>
    <w:rsid w:val="00A2030A"/>
    <w:rsid w:val="00A22ACD"/>
    <w:rsid w:val="00A253BC"/>
    <w:rsid w:val="00A25C26"/>
    <w:rsid w:val="00A265E8"/>
    <w:rsid w:val="00A26E80"/>
    <w:rsid w:val="00A26F79"/>
    <w:rsid w:val="00A27EA4"/>
    <w:rsid w:val="00A31B39"/>
    <w:rsid w:val="00A32057"/>
    <w:rsid w:val="00A329E9"/>
    <w:rsid w:val="00A3371A"/>
    <w:rsid w:val="00A33B9E"/>
    <w:rsid w:val="00A40741"/>
    <w:rsid w:val="00A41A70"/>
    <w:rsid w:val="00A471CB"/>
    <w:rsid w:val="00A4725C"/>
    <w:rsid w:val="00A503F4"/>
    <w:rsid w:val="00A50B97"/>
    <w:rsid w:val="00A513A7"/>
    <w:rsid w:val="00A5154F"/>
    <w:rsid w:val="00A52389"/>
    <w:rsid w:val="00A54F03"/>
    <w:rsid w:val="00A572D5"/>
    <w:rsid w:val="00A61834"/>
    <w:rsid w:val="00A61E6D"/>
    <w:rsid w:val="00A62DFE"/>
    <w:rsid w:val="00A630D4"/>
    <w:rsid w:val="00A6313B"/>
    <w:rsid w:val="00A7035E"/>
    <w:rsid w:val="00A71026"/>
    <w:rsid w:val="00A722D5"/>
    <w:rsid w:val="00A73517"/>
    <w:rsid w:val="00A737B2"/>
    <w:rsid w:val="00A737C8"/>
    <w:rsid w:val="00A75386"/>
    <w:rsid w:val="00A7560A"/>
    <w:rsid w:val="00A76261"/>
    <w:rsid w:val="00A7636A"/>
    <w:rsid w:val="00A76AAE"/>
    <w:rsid w:val="00A76B24"/>
    <w:rsid w:val="00A815AB"/>
    <w:rsid w:val="00A81B51"/>
    <w:rsid w:val="00A826C0"/>
    <w:rsid w:val="00A861EC"/>
    <w:rsid w:val="00A86966"/>
    <w:rsid w:val="00A876BB"/>
    <w:rsid w:val="00A87BB8"/>
    <w:rsid w:val="00A87FAB"/>
    <w:rsid w:val="00A90DD7"/>
    <w:rsid w:val="00A92A80"/>
    <w:rsid w:val="00A93280"/>
    <w:rsid w:val="00A933F3"/>
    <w:rsid w:val="00A94B57"/>
    <w:rsid w:val="00A96C48"/>
    <w:rsid w:val="00A97F50"/>
    <w:rsid w:val="00AA0A75"/>
    <w:rsid w:val="00AA0B3D"/>
    <w:rsid w:val="00AA0D73"/>
    <w:rsid w:val="00AA1AE6"/>
    <w:rsid w:val="00AA1CF5"/>
    <w:rsid w:val="00AA2E31"/>
    <w:rsid w:val="00AA4799"/>
    <w:rsid w:val="00AA4B06"/>
    <w:rsid w:val="00AA71E4"/>
    <w:rsid w:val="00AA79B1"/>
    <w:rsid w:val="00AB506E"/>
    <w:rsid w:val="00AC0CB8"/>
    <w:rsid w:val="00AC1B1E"/>
    <w:rsid w:val="00AC68D0"/>
    <w:rsid w:val="00AC76C8"/>
    <w:rsid w:val="00AD02B5"/>
    <w:rsid w:val="00AD629D"/>
    <w:rsid w:val="00AD6D5A"/>
    <w:rsid w:val="00AD7C58"/>
    <w:rsid w:val="00AE1188"/>
    <w:rsid w:val="00AE142E"/>
    <w:rsid w:val="00AE14B1"/>
    <w:rsid w:val="00AE3290"/>
    <w:rsid w:val="00AE3472"/>
    <w:rsid w:val="00AE6010"/>
    <w:rsid w:val="00AF0675"/>
    <w:rsid w:val="00AF138C"/>
    <w:rsid w:val="00AF1F5E"/>
    <w:rsid w:val="00AF36D9"/>
    <w:rsid w:val="00AF403C"/>
    <w:rsid w:val="00AF47DB"/>
    <w:rsid w:val="00AF49BE"/>
    <w:rsid w:val="00AF689B"/>
    <w:rsid w:val="00B0007A"/>
    <w:rsid w:val="00B007E8"/>
    <w:rsid w:val="00B00E34"/>
    <w:rsid w:val="00B00F97"/>
    <w:rsid w:val="00B01522"/>
    <w:rsid w:val="00B01B35"/>
    <w:rsid w:val="00B02804"/>
    <w:rsid w:val="00B03D5A"/>
    <w:rsid w:val="00B04F83"/>
    <w:rsid w:val="00B12670"/>
    <w:rsid w:val="00B12FF9"/>
    <w:rsid w:val="00B1376D"/>
    <w:rsid w:val="00B13C22"/>
    <w:rsid w:val="00B14521"/>
    <w:rsid w:val="00B14FCD"/>
    <w:rsid w:val="00B158E2"/>
    <w:rsid w:val="00B15A3C"/>
    <w:rsid w:val="00B16B6B"/>
    <w:rsid w:val="00B21488"/>
    <w:rsid w:val="00B2417B"/>
    <w:rsid w:val="00B24E0E"/>
    <w:rsid w:val="00B25FDB"/>
    <w:rsid w:val="00B2786C"/>
    <w:rsid w:val="00B30254"/>
    <w:rsid w:val="00B32D26"/>
    <w:rsid w:val="00B33899"/>
    <w:rsid w:val="00B35FEE"/>
    <w:rsid w:val="00B37FB0"/>
    <w:rsid w:val="00B4006F"/>
    <w:rsid w:val="00B41863"/>
    <w:rsid w:val="00B45163"/>
    <w:rsid w:val="00B4533C"/>
    <w:rsid w:val="00B4610D"/>
    <w:rsid w:val="00B473DF"/>
    <w:rsid w:val="00B5088E"/>
    <w:rsid w:val="00B50912"/>
    <w:rsid w:val="00B54CA9"/>
    <w:rsid w:val="00B56B3C"/>
    <w:rsid w:val="00B56F06"/>
    <w:rsid w:val="00B6126C"/>
    <w:rsid w:val="00B646C2"/>
    <w:rsid w:val="00B65BB6"/>
    <w:rsid w:val="00B70F4E"/>
    <w:rsid w:val="00B73A61"/>
    <w:rsid w:val="00B755B1"/>
    <w:rsid w:val="00B75B1B"/>
    <w:rsid w:val="00B75CE9"/>
    <w:rsid w:val="00B7650F"/>
    <w:rsid w:val="00B7724C"/>
    <w:rsid w:val="00B77AF9"/>
    <w:rsid w:val="00B80024"/>
    <w:rsid w:val="00B81143"/>
    <w:rsid w:val="00B8195C"/>
    <w:rsid w:val="00B81D39"/>
    <w:rsid w:val="00B82332"/>
    <w:rsid w:val="00B83FD7"/>
    <w:rsid w:val="00B84207"/>
    <w:rsid w:val="00B8603E"/>
    <w:rsid w:val="00B86483"/>
    <w:rsid w:val="00B9579C"/>
    <w:rsid w:val="00B97ED4"/>
    <w:rsid w:val="00BA04A4"/>
    <w:rsid w:val="00BA0ABC"/>
    <w:rsid w:val="00BA1780"/>
    <w:rsid w:val="00BA1AFF"/>
    <w:rsid w:val="00BA1D45"/>
    <w:rsid w:val="00BA270D"/>
    <w:rsid w:val="00BA2CED"/>
    <w:rsid w:val="00BA2D17"/>
    <w:rsid w:val="00BA3274"/>
    <w:rsid w:val="00BA45AE"/>
    <w:rsid w:val="00BA4DF9"/>
    <w:rsid w:val="00BA5A9D"/>
    <w:rsid w:val="00BA63CC"/>
    <w:rsid w:val="00BB0365"/>
    <w:rsid w:val="00BB05AB"/>
    <w:rsid w:val="00BB1C3D"/>
    <w:rsid w:val="00BB44BC"/>
    <w:rsid w:val="00BB4752"/>
    <w:rsid w:val="00BB5C7A"/>
    <w:rsid w:val="00BB63A4"/>
    <w:rsid w:val="00BB778D"/>
    <w:rsid w:val="00BB78D4"/>
    <w:rsid w:val="00BC1683"/>
    <w:rsid w:val="00BC36AA"/>
    <w:rsid w:val="00BC479A"/>
    <w:rsid w:val="00BC4AEA"/>
    <w:rsid w:val="00BC4EFD"/>
    <w:rsid w:val="00BC5CCA"/>
    <w:rsid w:val="00BC6474"/>
    <w:rsid w:val="00BC6D39"/>
    <w:rsid w:val="00BC7659"/>
    <w:rsid w:val="00BC78BE"/>
    <w:rsid w:val="00BD1756"/>
    <w:rsid w:val="00BD420D"/>
    <w:rsid w:val="00BD5E1C"/>
    <w:rsid w:val="00BD6C75"/>
    <w:rsid w:val="00BE24DB"/>
    <w:rsid w:val="00BE3E63"/>
    <w:rsid w:val="00BE3F1F"/>
    <w:rsid w:val="00BE411D"/>
    <w:rsid w:val="00BE5187"/>
    <w:rsid w:val="00BF00BF"/>
    <w:rsid w:val="00BF0A2F"/>
    <w:rsid w:val="00BF0D12"/>
    <w:rsid w:val="00BF1BFA"/>
    <w:rsid w:val="00BF46D4"/>
    <w:rsid w:val="00BF634D"/>
    <w:rsid w:val="00BF65A6"/>
    <w:rsid w:val="00BF7DB7"/>
    <w:rsid w:val="00C00A61"/>
    <w:rsid w:val="00C01DC6"/>
    <w:rsid w:val="00C01FF1"/>
    <w:rsid w:val="00C02CD5"/>
    <w:rsid w:val="00C04629"/>
    <w:rsid w:val="00C04EB5"/>
    <w:rsid w:val="00C04F1F"/>
    <w:rsid w:val="00C056AD"/>
    <w:rsid w:val="00C060A1"/>
    <w:rsid w:val="00C07A84"/>
    <w:rsid w:val="00C1002A"/>
    <w:rsid w:val="00C102E2"/>
    <w:rsid w:val="00C107FC"/>
    <w:rsid w:val="00C10971"/>
    <w:rsid w:val="00C11AFD"/>
    <w:rsid w:val="00C123B0"/>
    <w:rsid w:val="00C13199"/>
    <w:rsid w:val="00C13356"/>
    <w:rsid w:val="00C13F48"/>
    <w:rsid w:val="00C157ED"/>
    <w:rsid w:val="00C15A2D"/>
    <w:rsid w:val="00C17725"/>
    <w:rsid w:val="00C22A3F"/>
    <w:rsid w:val="00C24EC2"/>
    <w:rsid w:val="00C255BF"/>
    <w:rsid w:val="00C25877"/>
    <w:rsid w:val="00C26187"/>
    <w:rsid w:val="00C27A00"/>
    <w:rsid w:val="00C30073"/>
    <w:rsid w:val="00C31158"/>
    <w:rsid w:val="00C31BAC"/>
    <w:rsid w:val="00C3641C"/>
    <w:rsid w:val="00C36FDC"/>
    <w:rsid w:val="00C37D5E"/>
    <w:rsid w:val="00C41662"/>
    <w:rsid w:val="00C41A2D"/>
    <w:rsid w:val="00C42077"/>
    <w:rsid w:val="00C420A9"/>
    <w:rsid w:val="00C44B2A"/>
    <w:rsid w:val="00C463FF"/>
    <w:rsid w:val="00C46BE9"/>
    <w:rsid w:val="00C51800"/>
    <w:rsid w:val="00C521AD"/>
    <w:rsid w:val="00C52F65"/>
    <w:rsid w:val="00C55D68"/>
    <w:rsid w:val="00C602BD"/>
    <w:rsid w:val="00C63E42"/>
    <w:rsid w:val="00C64C24"/>
    <w:rsid w:val="00C6626A"/>
    <w:rsid w:val="00C66621"/>
    <w:rsid w:val="00C667F0"/>
    <w:rsid w:val="00C66E3E"/>
    <w:rsid w:val="00C70E1B"/>
    <w:rsid w:val="00C7284D"/>
    <w:rsid w:val="00C74D2A"/>
    <w:rsid w:val="00C75DB3"/>
    <w:rsid w:val="00C76757"/>
    <w:rsid w:val="00C76A5E"/>
    <w:rsid w:val="00C76BE5"/>
    <w:rsid w:val="00C77246"/>
    <w:rsid w:val="00C8153C"/>
    <w:rsid w:val="00C8345C"/>
    <w:rsid w:val="00C83EBC"/>
    <w:rsid w:val="00C8409B"/>
    <w:rsid w:val="00C851BB"/>
    <w:rsid w:val="00C862DF"/>
    <w:rsid w:val="00C867AE"/>
    <w:rsid w:val="00C87293"/>
    <w:rsid w:val="00C87C87"/>
    <w:rsid w:val="00C9326C"/>
    <w:rsid w:val="00C93D1D"/>
    <w:rsid w:val="00C96720"/>
    <w:rsid w:val="00C9732A"/>
    <w:rsid w:val="00C974A2"/>
    <w:rsid w:val="00CA0171"/>
    <w:rsid w:val="00CA1EFE"/>
    <w:rsid w:val="00CA2431"/>
    <w:rsid w:val="00CA2864"/>
    <w:rsid w:val="00CA2D69"/>
    <w:rsid w:val="00CA3FDF"/>
    <w:rsid w:val="00CA51F6"/>
    <w:rsid w:val="00CA5230"/>
    <w:rsid w:val="00CA5DD8"/>
    <w:rsid w:val="00CA6421"/>
    <w:rsid w:val="00CA64AB"/>
    <w:rsid w:val="00CA6CA1"/>
    <w:rsid w:val="00CB0449"/>
    <w:rsid w:val="00CB4EEE"/>
    <w:rsid w:val="00CB5429"/>
    <w:rsid w:val="00CB5B0D"/>
    <w:rsid w:val="00CB6779"/>
    <w:rsid w:val="00CB748E"/>
    <w:rsid w:val="00CB7918"/>
    <w:rsid w:val="00CC056D"/>
    <w:rsid w:val="00CC084D"/>
    <w:rsid w:val="00CC23E0"/>
    <w:rsid w:val="00CC2426"/>
    <w:rsid w:val="00CC2690"/>
    <w:rsid w:val="00CC303A"/>
    <w:rsid w:val="00CC5FC2"/>
    <w:rsid w:val="00CC7E23"/>
    <w:rsid w:val="00CD0094"/>
    <w:rsid w:val="00CD19BE"/>
    <w:rsid w:val="00CD20D7"/>
    <w:rsid w:val="00CD42EE"/>
    <w:rsid w:val="00CE0C13"/>
    <w:rsid w:val="00CE2300"/>
    <w:rsid w:val="00CE3661"/>
    <w:rsid w:val="00CE4C33"/>
    <w:rsid w:val="00CE50B2"/>
    <w:rsid w:val="00CE51D3"/>
    <w:rsid w:val="00CE68C2"/>
    <w:rsid w:val="00CE6BAA"/>
    <w:rsid w:val="00CE7C16"/>
    <w:rsid w:val="00CF00FB"/>
    <w:rsid w:val="00CF0E44"/>
    <w:rsid w:val="00CF3DF2"/>
    <w:rsid w:val="00CF4C87"/>
    <w:rsid w:val="00CF5218"/>
    <w:rsid w:val="00CF64A0"/>
    <w:rsid w:val="00CF7E27"/>
    <w:rsid w:val="00D007EC"/>
    <w:rsid w:val="00D04398"/>
    <w:rsid w:val="00D05222"/>
    <w:rsid w:val="00D06A1C"/>
    <w:rsid w:val="00D06C71"/>
    <w:rsid w:val="00D0732F"/>
    <w:rsid w:val="00D0745A"/>
    <w:rsid w:val="00D07E43"/>
    <w:rsid w:val="00D1111D"/>
    <w:rsid w:val="00D12286"/>
    <w:rsid w:val="00D14440"/>
    <w:rsid w:val="00D150E3"/>
    <w:rsid w:val="00D176B3"/>
    <w:rsid w:val="00D207FA"/>
    <w:rsid w:val="00D236D3"/>
    <w:rsid w:val="00D242CE"/>
    <w:rsid w:val="00D25655"/>
    <w:rsid w:val="00D26B7D"/>
    <w:rsid w:val="00D30248"/>
    <w:rsid w:val="00D319BB"/>
    <w:rsid w:val="00D31D02"/>
    <w:rsid w:val="00D37C0B"/>
    <w:rsid w:val="00D40476"/>
    <w:rsid w:val="00D41219"/>
    <w:rsid w:val="00D43FD7"/>
    <w:rsid w:val="00D44B1E"/>
    <w:rsid w:val="00D453A9"/>
    <w:rsid w:val="00D50C0E"/>
    <w:rsid w:val="00D50D4C"/>
    <w:rsid w:val="00D51B38"/>
    <w:rsid w:val="00D5242D"/>
    <w:rsid w:val="00D52A8A"/>
    <w:rsid w:val="00D54273"/>
    <w:rsid w:val="00D54583"/>
    <w:rsid w:val="00D54A1E"/>
    <w:rsid w:val="00D55A7E"/>
    <w:rsid w:val="00D55AE9"/>
    <w:rsid w:val="00D56374"/>
    <w:rsid w:val="00D567BF"/>
    <w:rsid w:val="00D6161A"/>
    <w:rsid w:val="00D62238"/>
    <w:rsid w:val="00D623EF"/>
    <w:rsid w:val="00D642C8"/>
    <w:rsid w:val="00D64824"/>
    <w:rsid w:val="00D6519C"/>
    <w:rsid w:val="00D6663F"/>
    <w:rsid w:val="00D706E8"/>
    <w:rsid w:val="00D7140C"/>
    <w:rsid w:val="00D7143B"/>
    <w:rsid w:val="00D733C1"/>
    <w:rsid w:val="00D73FF7"/>
    <w:rsid w:val="00D746CB"/>
    <w:rsid w:val="00D75C67"/>
    <w:rsid w:val="00D76B1C"/>
    <w:rsid w:val="00D76DCD"/>
    <w:rsid w:val="00D77A37"/>
    <w:rsid w:val="00D841B3"/>
    <w:rsid w:val="00D841EC"/>
    <w:rsid w:val="00D85834"/>
    <w:rsid w:val="00D872D1"/>
    <w:rsid w:val="00D90DA6"/>
    <w:rsid w:val="00D92364"/>
    <w:rsid w:val="00D934C9"/>
    <w:rsid w:val="00D93DA1"/>
    <w:rsid w:val="00D948E5"/>
    <w:rsid w:val="00D94C15"/>
    <w:rsid w:val="00D97CF1"/>
    <w:rsid w:val="00DA039F"/>
    <w:rsid w:val="00DA359D"/>
    <w:rsid w:val="00DA393C"/>
    <w:rsid w:val="00DA4049"/>
    <w:rsid w:val="00DA46D9"/>
    <w:rsid w:val="00DA5100"/>
    <w:rsid w:val="00DA6388"/>
    <w:rsid w:val="00DA64BA"/>
    <w:rsid w:val="00DA74B9"/>
    <w:rsid w:val="00DA786C"/>
    <w:rsid w:val="00DB0E23"/>
    <w:rsid w:val="00DB33AA"/>
    <w:rsid w:val="00DB3B3B"/>
    <w:rsid w:val="00DC1B99"/>
    <w:rsid w:val="00DC1C55"/>
    <w:rsid w:val="00DC244E"/>
    <w:rsid w:val="00DC28CA"/>
    <w:rsid w:val="00DC331C"/>
    <w:rsid w:val="00DC34A4"/>
    <w:rsid w:val="00DC3F56"/>
    <w:rsid w:val="00DC4EB0"/>
    <w:rsid w:val="00DC5E97"/>
    <w:rsid w:val="00DC5F2E"/>
    <w:rsid w:val="00DC6DAB"/>
    <w:rsid w:val="00DD08D5"/>
    <w:rsid w:val="00DD1446"/>
    <w:rsid w:val="00DD180E"/>
    <w:rsid w:val="00DD215E"/>
    <w:rsid w:val="00DD5594"/>
    <w:rsid w:val="00DD5895"/>
    <w:rsid w:val="00DD5EA5"/>
    <w:rsid w:val="00DD6F0C"/>
    <w:rsid w:val="00DE0D53"/>
    <w:rsid w:val="00DE318A"/>
    <w:rsid w:val="00DE450D"/>
    <w:rsid w:val="00DF18FB"/>
    <w:rsid w:val="00DF440D"/>
    <w:rsid w:val="00E006FE"/>
    <w:rsid w:val="00E0142E"/>
    <w:rsid w:val="00E02079"/>
    <w:rsid w:val="00E02818"/>
    <w:rsid w:val="00E02C39"/>
    <w:rsid w:val="00E02DEA"/>
    <w:rsid w:val="00E02E85"/>
    <w:rsid w:val="00E03A17"/>
    <w:rsid w:val="00E03D35"/>
    <w:rsid w:val="00E0421E"/>
    <w:rsid w:val="00E0576C"/>
    <w:rsid w:val="00E05BCC"/>
    <w:rsid w:val="00E07034"/>
    <w:rsid w:val="00E07279"/>
    <w:rsid w:val="00E15AA9"/>
    <w:rsid w:val="00E15CF3"/>
    <w:rsid w:val="00E15D2D"/>
    <w:rsid w:val="00E172C7"/>
    <w:rsid w:val="00E17DC8"/>
    <w:rsid w:val="00E20F3D"/>
    <w:rsid w:val="00E222FD"/>
    <w:rsid w:val="00E235D3"/>
    <w:rsid w:val="00E24363"/>
    <w:rsid w:val="00E2756E"/>
    <w:rsid w:val="00E27C31"/>
    <w:rsid w:val="00E307F2"/>
    <w:rsid w:val="00E31271"/>
    <w:rsid w:val="00E31795"/>
    <w:rsid w:val="00E319AD"/>
    <w:rsid w:val="00E31D61"/>
    <w:rsid w:val="00E3280E"/>
    <w:rsid w:val="00E32939"/>
    <w:rsid w:val="00E33E29"/>
    <w:rsid w:val="00E33F84"/>
    <w:rsid w:val="00E341AB"/>
    <w:rsid w:val="00E342A0"/>
    <w:rsid w:val="00E36252"/>
    <w:rsid w:val="00E40566"/>
    <w:rsid w:val="00E40849"/>
    <w:rsid w:val="00E42AFB"/>
    <w:rsid w:val="00E43766"/>
    <w:rsid w:val="00E43A7D"/>
    <w:rsid w:val="00E457C1"/>
    <w:rsid w:val="00E46857"/>
    <w:rsid w:val="00E500B9"/>
    <w:rsid w:val="00E504C4"/>
    <w:rsid w:val="00E50F32"/>
    <w:rsid w:val="00E51AA4"/>
    <w:rsid w:val="00E5283A"/>
    <w:rsid w:val="00E5330D"/>
    <w:rsid w:val="00E54B1C"/>
    <w:rsid w:val="00E56404"/>
    <w:rsid w:val="00E56CC4"/>
    <w:rsid w:val="00E56FE0"/>
    <w:rsid w:val="00E57DD7"/>
    <w:rsid w:val="00E618BF"/>
    <w:rsid w:val="00E620C2"/>
    <w:rsid w:val="00E63362"/>
    <w:rsid w:val="00E6339E"/>
    <w:rsid w:val="00E6472E"/>
    <w:rsid w:val="00E64DB3"/>
    <w:rsid w:val="00E6548E"/>
    <w:rsid w:val="00E65A76"/>
    <w:rsid w:val="00E65CF2"/>
    <w:rsid w:val="00E660D8"/>
    <w:rsid w:val="00E709B0"/>
    <w:rsid w:val="00E717DC"/>
    <w:rsid w:val="00E733F5"/>
    <w:rsid w:val="00E73850"/>
    <w:rsid w:val="00E7472D"/>
    <w:rsid w:val="00E74744"/>
    <w:rsid w:val="00E75460"/>
    <w:rsid w:val="00E779D7"/>
    <w:rsid w:val="00E80EF6"/>
    <w:rsid w:val="00E8258D"/>
    <w:rsid w:val="00E85503"/>
    <w:rsid w:val="00E85C39"/>
    <w:rsid w:val="00E85E3C"/>
    <w:rsid w:val="00E864CA"/>
    <w:rsid w:val="00E91DFB"/>
    <w:rsid w:val="00E93903"/>
    <w:rsid w:val="00E948CC"/>
    <w:rsid w:val="00E9567C"/>
    <w:rsid w:val="00E95825"/>
    <w:rsid w:val="00E95D3A"/>
    <w:rsid w:val="00E95ED5"/>
    <w:rsid w:val="00E9798B"/>
    <w:rsid w:val="00EA0381"/>
    <w:rsid w:val="00EA50FA"/>
    <w:rsid w:val="00EA5F42"/>
    <w:rsid w:val="00EA5FD6"/>
    <w:rsid w:val="00EA6B06"/>
    <w:rsid w:val="00EA7717"/>
    <w:rsid w:val="00EA7977"/>
    <w:rsid w:val="00EB1188"/>
    <w:rsid w:val="00EB15C3"/>
    <w:rsid w:val="00EB1919"/>
    <w:rsid w:val="00EB1C3A"/>
    <w:rsid w:val="00EB3216"/>
    <w:rsid w:val="00EB60B2"/>
    <w:rsid w:val="00EB68CC"/>
    <w:rsid w:val="00EB785B"/>
    <w:rsid w:val="00EC04A1"/>
    <w:rsid w:val="00EC21B6"/>
    <w:rsid w:val="00EC302D"/>
    <w:rsid w:val="00EC3400"/>
    <w:rsid w:val="00EC4CA8"/>
    <w:rsid w:val="00EC5F52"/>
    <w:rsid w:val="00EC6658"/>
    <w:rsid w:val="00EC6693"/>
    <w:rsid w:val="00ED325D"/>
    <w:rsid w:val="00ED3407"/>
    <w:rsid w:val="00ED41DE"/>
    <w:rsid w:val="00ED4291"/>
    <w:rsid w:val="00ED4304"/>
    <w:rsid w:val="00ED44D1"/>
    <w:rsid w:val="00ED4D03"/>
    <w:rsid w:val="00ED7038"/>
    <w:rsid w:val="00EE0557"/>
    <w:rsid w:val="00EE0821"/>
    <w:rsid w:val="00EE330B"/>
    <w:rsid w:val="00EE47D5"/>
    <w:rsid w:val="00EE4E85"/>
    <w:rsid w:val="00EE4FB8"/>
    <w:rsid w:val="00EE5045"/>
    <w:rsid w:val="00EE5D12"/>
    <w:rsid w:val="00EE6FE2"/>
    <w:rsid w:val="00EE7BBE"/>
    <w:rsid w:val="00EE7EE8"/>
    <w:rsid w:val="00EF0928"/>
    <w:rsid w:val="00EF11C0"/>
    <w:rsid w:val="00EF1DA9"/>
    <w:rsid w:val="00EF2A1B"/>
    <w:rsid w:val="00EF2C84"/>
    <w:rsid w:val="00EF2F27"/>
    <w:rsid w:val="00EF533B"/>
    <w:rsid w:val="00EF5403"/>
    <w:rsid w:val="00EF69B6"/>
    <w:rsid w:val="00F00635"/>
    <w:rsid w:val="00F02914"/>
    <w:rsid w:val="00F02FC9"/>
    <w:rsid w:val="00F03117"/>
    <w:rsid w:val="00F0385E"/>
    <w:rsid w:val="00F0425A"/>
    <w:rsid w:val="00F0454C"/>
    <w:rsid w:val="00F055BE"/>
    <w:rsid w:val="00F07EC1"/>
    <w:rsid w:val="00F12B92"/>
    <w:rsid w:val="00F13AD7"/>
    <w:rsid w:val="00F15808"/>
    <w:rsid w:val="00F16F53"/>
    <w:rsid w:val="00F20B69"/>
    <w:rsid w:val="00F21875"/>
    <w:rsid w:val="00F223A4"/>
    <w:rsid w:val="00F254C4"/>
    <w:rsid w:val="00F2556E"/>
    <w:rsid w:val="00F31D87"/>
    <w:rsid w:val="00F331B0"/>
    <w:rsid w:val="00F33646"/>
    <w:rsid w:val="00F35B85"/>
    <w:rsid w:val="00F366C1"/>
    <w:rsid w:val="00F415F7"/>
    <w:rsid w:val="00F423CF"/>
    <w:rsid w:val="00F45754"/>
    <w:rsid w:val="00F45DC2"/>
    <w:rsid w:val="00F46407"/>
    <w:rsid w:val="00F46D78"/>
    <w:rsid w:val="00F50388"/>
    <w:rsid w:val="00F51091"/>
    <w:rsid w:val="00F513F7"/>
    <w:rsid w:val="00F51A96"/>
    <w:rsid w:val="00F51C7A"/>
    <w:rsid w:val="00F522A8"/>
    <w:rsid w:val="00F524A2"/>
    <w:rsid w:val="00F532B5"/>
    <w:rsid w:val="00F53B98"/>
    <w:rsid w:val="00F53E16"/>
    <w:rsid w:val="00F5419F"/>
    <w:rsid w:val="00F54BE1"/>
    <w:rsid w:val="00F5573E"/>
    <w:rsid w:val="00F615EE"/>
    <w:rsid w:val="00F61845"/>
    <w:rsid w:val="00F61BDC"/>
    <w:rsid w:val="00F6215E"/>
    <w:rsid w:val="00F634C9"/>
    <w:rsid w:val="00F6368E"/>
    <w:rsid w:val="00F63E53"/>
    <w:rsid w:val="00F6526E"/>
    <w:rsid w:val="00F652F2"/>
    <w:rsid w:val="00F654EE"/>
    <w:rsid w:val="00F6571B"/>
    <w:rsid w:val="00F65A13"/>
    <w:rsid w:val="00F72CA6"/>
    <w:rsid w:val="00F73066"/>
    <w:rsid w:val="00F73D11"/>
    <w:rsid w:val="00F75E03"/>
    <w:rsid w:val="00F76123"/>
    <w:rsid w:val="00F7656D"/>
    <w:rsid w:val="00F765AC"/>
    <w:rsid w:val="00F80667"/>
    <w:rsid w:val="00F80F70"/>
    <w:rsid w:val="00F8160D"/>
    <w:rsid w:val="00F83760"/>
    <w:rsid w:val="00F83E04"/>
    <w:rsid w:val="00F8413F"/>
    <w:rsid w:val="00F872AF"/>
    <w:rsid w:val="00F87F1E"/>
    <w:rsid w:val="00F92EB5"/>
    <w:rsid w:val="00F93963"/>
    <w:rsid w:val="00F939FD"/>
    <w:rsid w:val="00F945B7"/>
    <w:rsid w:val="00F95360"/>
    <w:rsid w:val="00F961C9"/>
    <w:rsid w:val="00F961EF"/>
    <w:rsid w:val="00F96A4E"/>
    <w:rsid w:val="00F97421"/>
    <w:rsid w:val="00FA030A"/>
    <w:rsid w:val="00FA0511"/>
    <w:rsid w:val="00FA39CF"/>
    <w:rsid w:val="00FA3EAA"/>
    <w:rsid w:val="00FA7436"/>
    <w:rsid w:val="00FA7DAD"/>
    <w:rsid w:val="00FB05A3"/>
    <w:rsid w:val="00FB0BE5"/>
    <w:rsid w:val="00FB13E2"/>
    <w:rsid w:val="00FB2040"/>
    <w:rsid w:val="00FB231D"/>
    <w:rsid w:val="00FB2EDF"/>
    <w:rsid w:val="00FB3FA8"/>
    <w:rsid w:val="00FB412C"/>
    <w:rsid w:val="00FB49CC"/>
    <w:rsid w:val="00FB6001"/>
    <w:rsid w:val="00FB681A"/>
    <w:rsid w:val="00FB6837"/>
    <w:rsid w:val="00FB6B99"/>
    <w:rsid w:val="00FB6C02"/>
    <w:rsid w:val="00FB77FB"/>
    <w:rsid w:val="00FB7A94"/>
    <w:rsid w:val="00FB7B5B"/>
    <w:rsid w:val="00FC00F7"/>
    <w:rsid w:val="00FC0613"/>
    <w:rsid w:val="00FC1B7B"/>
    <w:rsid w:val="00FC1B91"/>
    <w:rsid w:val="00FC2A91"/>
    <w:rsid w:val="00FC2FD1"/>
    <w:rsid w:val="00FC3784"/>
    <w:rsid w:val="00FC3B6F"/>
    <w:rsid w:val="00FC5633"/>
    <w:rsid w:val="00FC5E19"/>
    <w:rsid w:val="00FC6145"/>
    <w:rsid w:val="00FC6999"/>
    <w:rsid w:val="00FC6B39"/>
    <w:rsid w:val="00FC6BE0"/>
    <w:rsid w:val="00FD048A"/>
    <w:rsid w:val="00FD0C46"/>
    <w:rsid w:val="00FD1459"/>
    <w:rsid w:val="00FD1E28"/>
    <w:rsid w:val="00FD21D3"/>
    <w:rsid w:val="00FD2B5A"/>
    <w:rsid w:val="00FD352B"/>
    <w:rsid w:val="00FD3E37"/>
    <w:rsid w:val="00FD3F9F"/>
    <w:rsid w:val="00FD46DA"/>
    <w:rsid w:val="00FD7B65"/>
    <w:rsid w:val="00FE0685"/>
    <w:rsid w:val="00FE1238"/>
    <w:rsid w:val="00FE49B4"/>
    <w:rsid w:val="00FE7045"/>
    <w:rsid w:val="00FE775C"/>
    <w:rsid w:val="00FF0F3C"/>
    <w:rsid w:val="00FF0F7C"/>
    <w:rsid w:val="00FF22E7"/>
    <w:rsid w:val="00FF3E4E"/>
    <w:rsid w:val="00FF4F93"/>
    <w:rsid w:val="00FF58F2"/>
    <w:rsid w:val="00FF650F"/>
    <w:rsid w:val="00FF6E8A"/>
    <w:rsid w:val="00FF6EFA"/>
    <w:rsid w:val="00FF7C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14:docId w14:val="4C313334"/>
  <w15:docId w15:val="{BD055ECB-7558-4EE4-9FE4-61CB24C1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996"/>
    <w:rPr>
      <w:rFonts w:asciiTheme="minorHAnsi" w:hAnsiTheme="minorHAnsi" w:cstheme="minorBidi"/>
    </w:rPr>
  </w:style>
  <w:style w:type="paragraph" w:styleId="1">
    <w:name w:val="heading 1"/>
    <w:basedOn w:val="a"/>
    <w:next w:val="a"/>
    <w:link w:val="10"/>
    <w:qFormat/>
    <w:rsid w:val="007D332D"/>
    <w:pPr>
      <w:keepNext/>
      <w:widowControl w:val="0"/>
      <w:shd w:val="clear" w:color="auto" w:fill="FFFFFF"/>
      <w:autoSpaceDE w:val="0"/>
      <w:autoSpaceDN w:val="0"/>
      <w:adjustRightInd w:val="0"/>
      <w:spacing w:after="0" w:line="274" w:lineRule="exact"/>
      <w:ind w:left="5" w:right="24" w:firstLine="710"/>
      <w:jc w:val="both"/>
      <w:outlineLvl w:val="0"/>
    </w:pPr>
    <w:rPr>
      <w:rFonts w:ascii="Times New Roman" w:eastAsia="Times New Roman" w:hAnsi="Times New Roman" w:cs="Times New Roman"/>
      <w:color w:val="000000"/>
      <w:spacing w:val="3"/>
      <w:sz w:val="24"/>
      <w:szCs w:val="24"/>
      <w:lang w:eastAsia="ru-RU"/>
    </w:rPr>
  </w:style>
  <w:style w:type="paragraph" w:styleId="2">
    <w:name w:val="heading 2"/>
    <w:basedOn w:val="a"/>
    <w:next w:val="a"/>
    <w:link w:val="20"/>
    <w:qFormat/>
    <w:rsid w:val="007D332D"/>
    <w:pPr>
      <w:keepNext/>
      <w:widowControl w:val="0"/>
      <w:shd w:val="clear" w:color="auto" w:fill="FFFFFF"/>
      <w:autoSpaceDE w:val="0"/>
      <w:autoSpaceDN w:val="0"/>
      <w:adjustRightInd w:val="0"/>
      <w:spacing w:after="0" w:line="240" w:lineRule="auto"/>
      <w:jc w:val="right"/>
      <w:outlineLvl w:val="1"/>
    </w:pPr>
    <w:rPr>
      <w:rFonts w:ascii="Times New Roman" w:eastAsia="Times New Roman" w:hAnsi="Times New Roman" w:cs="Times New Roman"/>
      <w:i/>
      <w:iCs/>
      <w:color w:val="FF00FF"/>
      <w:sz w:val="20"/>
      <w:szCs w:val="20"/>
      <w:lang w:eastAsia="ru-RU"/>
    </w:rPr>
  </w:style>
  <w:style w:type="paragraph" w:styleId="3">
    <w:name w:val="heading 3"/>
    <w:basedOn w:val="a"/>
    <w:next w:val="a"/>
    <w:link w:val="30"/>
    <w:qFormat/>
    <w:rsid w:val="007D332D"/>
    <w:pPr>
      <w:keepNext/>
      <w:widowControl w:val="0"/>
      <w:shd w:val="clear" w:color="auto" w:fill="FFFFFF"/>
      <w:autoSpaceDE w:val="0"/>
      <w:autoSpaceDN w:val="0"/>
      <w:adjustRightInd w:val="0"/>
      <w:spacing w:before="552" w:after="0" w:line="274" w:lineRule="exact"/>
      <w:ind w:left="48"/>
      <w:outlineLvl w:val="2"/>
    </w:pPr>
    <w:rPr>
      <w:rFonts w:ascii="Times New Roman" w:eastAsia="Times New Roman" w:hAnsi="Times New Roman" w:cs="Times New Roman"/>
      <w:b/>
      <w:bCs/>
      <w:color w:val="000000"/>
      <w:spacing w:val="7"/>
      <w:sz w:val="23"/>
      <w:szCs w:val="23"/>
      <w:lang w:eastAsia="ru-RU"/>
    </w:rPr>
  </w:style>
  <w:style w:type="paragraph" w:styleId="4">
    <w:name w:val="heading 4"/>
    <w:basedOn w:val="a"/>
    <w:next w:val="a"/>
    <w:link w:val="40"/>
    <w:qFormat/>
    <w:rsid w:val="007D332D"/>
    <w:pPr>
      <w:keepNext/>
      <w:shd w:val="clear" w:color="auto" w:fill="FFFFFF"/>
      <w:spacing w:after="0" w:line="240" w:lineRule="auto"/>
      <w:ind w:firstLine="709"/>
      <w:jc w:val="center"/>
      <w:outlineLvl w:val="3"/>
    </w:pPr>
    <w:rPr>
      <w:rFonts w:ascii="Times New Roman" w:eastAsia="Times New Roman" w:hAnsi="Times New Roman" w:cs="Times New Roman"/>
      <w:b/>
      <w:bCs/>
      <w:sz w:val="24"/>
      <w:szCs w:val="23"/>
      <w:lang w:eastAsia="ru-RU"/>
    </w:rPr>
  </w:style>
  <w:style w:type="paragraph" w:styleId="5">
    <w:name w:val="heading 5"/>
    <w:basedOn w:val="a"/>
    <w:next w:val="a"/>
    <w:link w:val="50"/>
    <w:qFormat/>
    <w:rsid w:val="007D332D"/>
    <w:pPr>
      <w:keepNext/>
      <w:shd w:val="clear" w:color="auto" w:fill="FFFFFF"/>
      <w:spacing w:after="0" w:line="240" w:lineRule="auto"/>
      <w:jc w:val="center"/>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7D332D"/>
    <w:pPr>
      <w:keepNext/>
      <w:shd w:val="clear" w:color="auto" w:fill="FFFFFF"/>
      <w:spacing w:after="0" w:line="240" w:lineRule="auto"/>
      <w:ind w:firstLine="709"/>
      <w:jc w:val="both"/>
      <w:outlineLvl w:val="5"/>
    </w:pPr>
    <w:rPr>
      <w:rFonts w:ascii="Times New Roman" w:eastAsia="Times New Roman" w:hAnsi="Times New Roman" w:cs="Times New Roman"/>
      <w:b/>
      <w:bCs/>
      <w:i/>
      <w:iCs/>
      <w:sz w:val="24"/>
      <w:szCs w:val="24"/>
      <w:lang w:eastAsia="ru-RU"/>
    </w:rPr>
  </w:style>
  <w:style w:type="paragraph" w:styleId="7">
    <w:name w:val="heading 7"/>
    <w:basedOn w:val="a"/>
    <w:next w:val="a"/>
    <w:link w:val="70"/>
    <w:qFormat/>
    <w:rsid w:val="007D332D"/>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7D332D"/>
    <w:pPr>
      <w:keepNext/>
      <w:shd w:val="clear" w:color="auto" w:fill="FFFFFF"/>
      <w:spacing w:after="0" w:line="240" w:lineRule="auto"/>
      <w:ind w:firstLine="709"/>
      <w:jc w:val="both"/>
      <w:outlineLvl w:val="7"/>
    </w:pPr>
    <w:rPr>
      <w:rFonts w:ascii="Times New Roman" w:eastAsia="Times New Roman" w:hAnsi="Times New Roman" w:cs="Times New Roman"/>
      <w:b/>
      <w:bCs/>
      <w:color w:val="FF0000"/>
      <w:sz w:val="24"/>
      <w:szCs w:val="23"/>
      <w:lang w:eastAsia="ru-RU"/>
    </w:rPr>
  </w:style>
  <w:style w:type="paragraph" w:styleId="9">
    <w:name w:val="heading 9"/>
    <w:basedOn w:val="a"/>
    <w:next w:val="a"/>
    <w:link w:val="90"/>
    <w:qFormat/>
    <w:rsid w:val="007D332D"/>
    <w:pPr>
      <w:keepNext/>
      <w:shd w:val="clear" w:color="auto" w:fill="FFFFFF"/>
      <w:spacing w:after="0" w:line="240" w:lineRule="auto"/>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4996"/>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54996"/>
    <w:pPr>
      <w:autoSpaceDE w:val="0"/>
      <w:autoSpaceDN w:val="0"/>
      <w:adjustRightInd w:val="0"/>
      <w:spacing w:after="0" w:line="240" w:lineRule="auto"/>
    </w:pPr>
    <w:rPr>
      <w:rFonts w:ascii="Courier New" w:hAnsi="Courier New" w:cs="Courier New"/>
      <w:sz w:val="20"/>
      <w:szCs w:val="20"/>
    </w:rPr>
  </w:style>
  <w:style w:type="paragraph" w:styleId="21">
    <w:name w:val="Body Text 2"/>
    <w:basedOn w:val="a"/>
    <w:link w:val="22"/>
    <w:unhideWhenUsed/>
    <w:rsid w:val="0075499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54996"/>
    <w:rPr>
      <w:rFonts w:ascii="Times New Roman" w:eastAsia="Times New Roman" w:hAnsi="Times New Roman" w:cs="Times New Roman"/>
      <w:sz w:val="24"/>
      <w:szCs w:val="24"/>
      <w:lang w:eastAsia="ru-RU"/>
    </w:rPr>
  </w:style>
  <w:style w:type="table" w:styleId="a3">
    <w:name w:val="Table Grid"/>
    <w:basedOn w:val="a1"/>
    <w:uiPriority w:val="59"/>
    <w:rsid w:val="00754996"/>
    <w:pPr>
      <w:spacing w:after="0" w:line="240" w:lineRule="auto"/>
    </w:pPr>
    <w:rPr>
      <w:rFonts w:ascii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5254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5406"/>
    <w:rPr>
      <w:sz w:val="16"/>
      <w:szCs w:val="16"/>
    </w:rPr>
  </w:style>
  <w:style w:type="character" w:customStyle="1" w:styleId="10">
    <w:name w:val="Заголовок 1 Знак"/>
    <w:basedOn w:val="a0"/>
    <w:link w:val="1"/>
    <w:rsid w:val="007D332D"/>
    <w:rPr>
      <w:rFonts w:ascii="Times New Roman" w:eastAsia="Times New Roman" w:hAnsi="Times New Roman" w:cs="Times New Roman"/>
      <w:color w:val="000000"/>
      <w:spacing w:val="3"/>
      <w:sz w:val="24"/>
      <w:szCs w:val="24"/>
      <w:shd w:val="clear" w:color="auto" w:fill="FFFFFF"/>
      <w:lang w:eastAsia="ru-RU"/>
    </w:rPr>
  </w:style>
  <w:style w:type="character" w:customStyle="1" w:styleId="20">
    <w:name w:val="Заголовок 2 Знак"/>
    <w:basedOn w:val="a0"/>
    <w:link w:val="2"/>
    <w:rsid w:val="007D332D"/>
    <w:rPr>
      <w:rFonts w:ascii="Times New Roman" w:eastAsia="Times New Roman" w:hAnsi="Times New Roman" w:cs="Times New Roman"/>
      <w:i/>
      <w:iCs/>
      <w:color w:val="FF00FF"/>
      <w:sz w:val="20"/>
      <w:szCs w:val="20"/>
      <w:shd w:val="clear" w:color="auto" w:fill="FFFFFF"/>
      <w:lang w:eastAsia="ru-RU"/>
    </w:rPr>
  </w:style>
  <w:style w:type="character" w:customStyle="1" w:styleId="30">
    <w:name w:val="Заголовок 3 Знак"/>
    <w:basedOn w:val="a0"/>
    <w:link w:val="3"/>
    <w:rsid w:val="007D332D"/>
    <w:rPr>
      <w:rFonts w:ascii="Times New Roman" w:eastAsia="Times New Roman" w:hAnsi="Times New Roman" w:cs="Times New Roman"/>
      <w:b/>
      <w:bCs/>
      <w:color w:val="000000"/>
      <w:spacing w:val="7"/>
      <w:sz w:val="23"/>
      <w:szCs w:val="23"/>
      <w:shd w:val="clear" w:color="auto" w:fill="FFFFFF"/>
      <w:lang w:eastAsia="ru-RU"/>
    </w:rPr>
  </w:style>
  <w:style w:type="character" w:customStyle="1" w:styleId="40">
    <w:name w:val="Заголовок 4 Знак"/>
    <w:basedOn w:val="a0"/>
    <w:link w:val="4"/>
    <w:rsid w:val="007D332D"/>
    <w:rPr>
      <w:rFonts w:ascii="Times New Roman" w:eastAsia="Times New Roman" w:hAnsi="Times New Roman" w:cs="Times New Roman"/>
      <w:b/>
      <w:bCs/>
      <w:sz w:val="24"/>
      <w:szCs w:val="23"/>
      <w:shd w:val="clear" w:color="auto" w:fill="FFFFFF"/>
      <w:lang w:eastAsia="ru-RU"/>
    </w:rPr>
  </w:style>
  <w:style w:type="character" w:customStyle="1" w:styleId="50">
    <w:name w:val="Заголовок 5 Знак"/>
    <w:basedOn w:val="a0"/>
    <w:link w:val="5"/>
    <w:rsid w:val="007D332D"/>
    <w:rPr>
      <w:rFonts w:ascii="Times New Roman" w:eastAsia="Times New Roman" w:hAnsi="Times New Roman" w:cs="Times New Roman"/>
      <w:b/>
      <w:bCs/>
      <w:sz w:val="24"/>
      <w:szCs w:val="24"/>
      <w:shd w:val="clear" w:color="auto" w:fill="FFFFFF"/>
      <w:lang w:eastAsia="ru-RU"/>
    </w:rPr>
  </w:style>
  <w:style w:type="character" w:customStyle="1" w:styleId="60">
    <w:name w:val="Заголовок 6 Знак"/>
    <w:basedOn w:val="a0"/>
    <w:link w:val="6"/>
    <w:rsid w:val="007D332D"/>
    <w:rPr>
      <w:rFonts w:ascii="Times New Roman" w:eastAsia="Times New Roman" w:hAnsi="Times New Roman" w:cs="Times New Roman"/>
      <w:b/>
      <w:bCs/>
      <w:i/>
      <w:iCs/>
      <w:sz w:val="24"/>
      <w:szCs w:val="24"/>
      <w:shd w:val="clear" w:color="auto" w:fill="FFFFFF"/>
      <w:lang w:eastAsia="ru-RU"/>
    </w:rPr>
  </w:style>
  <w:style w:type="character" w:customStyle="1" w:styleId="70">
    <w:name w:val="Заголовок 7 Знак"/>
    <w:basedOn w:val="a0"/>
    <w:link w:val="7"/>
    <w:rsid w:val="007D332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D332D"/>
    <w:rPr>
      <w:rFonts w:ascii="Times New Roman" w:eastAsia="Times New Roman" w:hAnsi="Times New Roman" w:cs="Times New Roman"/>
      <w:b/>
      <w:bCs/>
      <w:color w:val="FF0000"/>
      <w:sz w:val="24"/>
      <w:szCs w:val="23"/>
      <w:shd w:val="clear" w:color="auto" w:fill="FFFFFF"/>
      <w:lang w:eastAsia="ru-RU"/>
    </w:rPr>
  </w:style>
  <w:style w:type="character" w:customStyle="1" w:styleId="90">
    <w:name w:val="Заголовок 9 Знак"/>
    <w:basedOn w:val="a0"/>
    <w:link w:val="9"/>
    <w:rsid w:val="007D332D"/>
    <w:rPr>
      <w:rFonts w:ascii="Times New Roman" w:eastAsia="Times New Roman" w:hAnsi="Times New Roman" w:cs="Times New Roman"/>
      <w:b/>
      <w:bCs/>
      <w:sz w:val="28"/>
      <w:szCs w:val="28"/>
      <w:shd w:val="clear" w:color="auto" w:fill="FFFFFF"/>
      <w:lang w:eastAsia="ru-RU"/>
    </w:rPr>
  </w:style>
  <w:style w:type="character" w:styleId="a6">
    <w:name w:val="Hyperlink"/>
    <w:rsid w:val="007D332D"/>
    <w:rPr>
      <w:rFonts w:cs="Times New Roman"/>
      <w:color w:val="0000FF"/>
      <w:u w:val="single"/>
    </w:rPr>
  </w:style>
  <w:style w:type="character" w:customStyle="1" w:styleId="a7">
    <w:name w:val="Основной текст с отступом Знак"/>
    <w:basedOn w:val="a0"/>
    <w:link w:val="a8"/>
    <w:rsid w:val="007D332D"/>
    <w:rPr>
      <w:rFonts w:ascii="Times New Roman" w:eastAsia="Times New Roman" w:hAnsi="Times New Roman" w:cs="Times New Roman"/>
      <w:color w:val="FF00FF"/>
      <w:spacing w:val="2"/>
      <w:sz w:val="24"/>
      <w:szCs w:val="24"/>
      <w:shd w:val="clear" w:color="auto" w:fill="FFFFFF"/>
      <w:lang w:eastAsia="ru-RU"/>
    </w:rPr>
  </w:style>
  <w:style w:type="paragraph" w:styleId="a8">
    <w:name w:val="Body Text Indent"/>
    <w:basedOn w:val="a"/>
    <w:link w:val="a7"/>
    <w:rsid w:val="007D332D"/>
    <w:pPr>
      <w:widowControl w:val="0"/>
      <w:shd w:val="clear" w:color="auto" w:fill="FFFFFF"/>
      <w:autoSpaceDE w:val="0"/>
      <w:autoSpaceDN w:val="0"/>
      <w:adjustRightInd w:val="0"/>
      <w:spacing w:after="0" w:line="274" w:lineRule="exact"/>
      <w:ind w:left="10" w:firstLine="710"/>
      <w:jc w:val="both"/>
    </w:pPr>
    <w:rPr>
      <w:rFonts w:ascii="Times New Roman" w:eastAsia="Times New Roman" w:hAnsi="Times New Roman" w:cs="Times New Roman"/>
      <w:color w:val="FF00FF"/>
      <w:spacing w:val="2"/>
      <w:sz w:val="24"/>
      <w:szCs w:val="24"/>
      <w:lang w:eastAsia="ru-RU"/>
    </w:rPr>
  </w:style>
  <w:style w:type="character" w:customStyle="1" w:styleId="11">
    <w:name w:val="Основной текст с отступом Знак1"/>
    <w:basedOn w:val="a0"/>
    <w:uiPriority w:val="99"/>
    <w:semiHidden/>
    <w:rsid w:val="007D332D"/>
    <w:rPr>
      <w:rFonts w:asciiTheme="minorHAnsi" w:hAnsiTheme="minorHAnsi" w:cstheme="minorBidi"/>
    </w:rPr>
  </w:style>
  <w:style w:type="paragraph" w:styleId="23">
    <w:name w:val="Body Text Indent 2"/>
    <w:basedOn w:val="a"/>
    <w:link w:val="24"/>
    <w:rsid w:val="007D332D"/>
    <w:pPr>
      <w:widowControl w:val="0"/>
      <w:shd w:val="clear" w:color="auto" w:fill="FFFFFF"/>
      <w:autoSpaceDE w:val="0"/>
      <w:autoSpaceDN w:val="0"/>
      <w:adjustRightInd w:val="0"/>
      <w:spacing w:after="0" w:line="274" w:lineRule="exact"/>
      <w:ind w:left="710"/>
      <w:jc w:val="both"/>
    </w:pPr>
    <w:rPr>
      <w:rFonts w:ascii="Times New Roman" w:eastAsia="Times New Roman" w:hAnsi="Times New Roman" w:cs="Times New Roman"/>
      <w:color w:val="FF00FF"/>
      <w:sz w:val="24"/>
      <w:szCs w:val="24"/>
      <w:lang w:eastAsia="ru-RU"/>
    </w:rPr>
  </w:style>
  <w:style w:type="character" w:customStyle="1" w:styleId="24">
    <w:name w:val="Основной текст с отступом 2 Знак"/>
    <w:basedOn w:val="a0"/>
    <w:link w:val="23"/>
    <w:rsid w:val="007D332D"/>
    <w:rPr>
      <w:rFonts w:ascii="Times New Roman" w:eastAsia="Times New Roman" w:hAnsi="Times New Roman" w:cs="Times New Roman"/>
      <w:color w:val="FF00FF"/>
      <w:sz w:val="24"/>
      <w:szCs w:val="24"/>
      <w:shd w:val="clear" w:color="auto" w:fill="FFFFFF"/>
      <w:lang w:eastAsia="ru-RU"/>
    </w:rPr>
  </w:style>
  <w:style w:type="character" w:customStyle="1" w:styleId="a9">
    <w:name w:val="Основной текст Знак"/>
    <w:basedOn w:val="a0"/>
    <w:link w:val="aa"/>
    <w:rsid w:val="007D332D"/>
    <w:rPr>
      <w:rFonts w:ascii="Times New Roman" w:eastAsia="Times New Roman" w:hAnsi="Times New Roman" w:cs="Times New Roman"/>
      <w:sz w:val="24"/>
      <w:szCs w:val="20"/>
      <w:shd w:val="clear" w:color="auto" w:fill="FFFFFF"/>
      <w:lang w:eastAsia="ru-RU"/>
    </w:rPr>
  </w:style>
  <w:style w:type="paragraph" w:styleId="aa">
    <w:name w:val="Body Text"/>
    <w:basedOn w:val="a"/>
    <w:link w:val="a9"/>
    <w:rsid w:val="007D332D"/>
    <w:pPr>
      <w:widowControl w:val="0"/>
      <w:shd w:val="clear" w:color="auto" w:fill="FFFFFF"/>
      <w:tabs>
        <w:tab w:val="left" w:pos="5918"/>
      </w:tabs>
      <w:autoSpaceDE w:val="0"/>
      <w:autoSpaceDN w:val="0"/>
      <w:adjustRightInd w:val="0"/>
      <w:spacing w:after="0" w:line="274" w:lineRule="exact"/>
      <w:jc w:val="both"/>
    </w:pPr>
    <w:rPr>
      <w:rFonts w:ascii="Times New Roman" w:eastAsia="Times New Roman" w:hAnsi="Times New Roman" w:cs="Times New Roman"/>
      <w:sz w:val="24"/>
      <w:szCs w:val="20"/>
      <w:lang w:eastAsia="ru-RU"/>
    </w:rPr>
  </w:style>
  <w:style w:type="character" w:customStyle="1" w:styleId="12">
    <w:name w:val="Основной текст Знак1"/>
    <w:basedOn w:val="a0"/>
    <w:uiPriority w:val="99"/>
    <w:semiHidden/>
    <w:rsid w:val="007D332D"/>
    <w:rPr>
      <w:rFonts w:asciiTheme="minorHAnsi" w:hAnsiTheme="minorHAnsi" w:cstheme="minorBidi"/>
    </w:rPr>
  </w:style>
  <w:style w:type="character" w:customStyle="1" w:styleId="31">
    <w:name w:val="Основной текст с отступом 3 Знак"/>
    <w:basedOn w:val="a0"/>
    <w:link w:val="32"/>
    <w:rsid w:val="007D332D"/>
    <w:rPr>
      <w:rFonts w:ascii="Times New Roman" w:eastAsia="Times New Roman" w:hAnsi="Times New Roman" w:cs="Times New Roman"/>
      <w:color w:val="000000"/>
      <w:sz w:val="24"/>
      <w:szCs w:val="24"/>
      <w:shd w:val="clear" w:color="auto" w:fill="FFFFFF"/>
      <w:lang w:eastAsia="ru-RU"/>
    </w:rPr>
  </w:style>
  <w:style w:type="paragraph" w:styleId="32">
    <w:name w:val="Body Text Indent 3"/>
    <w:basedOn w:val="a"/>
    <w:link w:val="31"/>
    <w:rsid w:val="007D332D"/>
    <w:pPr>
      <w:widowControl w:val="0"/>
      <w:shd w:val="clear" w:color="auto" w:fill="FFFFFF"/>
      <w:tabs>
        <w:tab w:val="left" w:pos="1387"/>
      </w:tabs>
      <w:autoSpaceDE w:val="0"/>
      <w:autoSpaceDN w:val="0"/>
      <w:adjustRightInd w:val="0"/>
      <w:spacing w:before="5" w:after="0" w:line="312" w:lineRule="exact"/>
      <w:ind w:left="19" w:firstLine="782"/>
      <w:jc w:val="both"/>
    </w:pPr>
    <w:rPr>
      <w:rFonts w:ascii="Times New Roman" w:eastAsia="Times New Roman" w:hAnsi="Times New Roman" w:cs="Times New Roman"/>
      <w:color w:val="000000"/>
      <w:sz w:val="24"/>
      <w:szCs w:val="24"/>
      <w:lang w:eastAsia="ru-RU"/>
    </w:rPr>
  </w:style>
  <w:style w:type="character" w:customStyle="1" w:styleId="310">
    <w:name w:val="Основной текст с отступом 3 Знак1"/>
    <w:basedOn w:val="a0"/>
    <w:uiPriority w:val="99"/>
    <w:semiHidden/>
    <w:rsid w:val="007D332D"/>
    <w:rPr>
      <w:rFonts w:asciiTheme="minorHAnsi" w:hAnsiTheme="minorHAnsi" w:cstheme="minorBidi"/>
      <w:sz w:val="16"/>
      <w:szCs w:val="16"/>
    </w:rPr>
  </w:style>
  <w:style w:type="character" w:customStyle="1" w:styleId="ab">
    <w:name w:val="Верхний колонтитул Знак"/>
    <w:basedOn w:val="a0"/>
    <w:link w:val="ac"/>
    <w:rsid w:val="007D332D"/>
    <w:rPr>
      <w:rFonts w:ascii="Times New Roman" w:eastAsia="Times New Roman" w:hAnsi="Times New Roman" w:cs="Times New Roman"/>
      <w:sz w:val="24"/>
      <w:szCs w:val="24"/>
      <w:lang w:eastAsia="ru-RU"/>
    </w:rPr>
  </w:style>
  <w:style w:type="paragraph" w:styleId="ac">
    <w:name w:val="header"/>
    <w:basedOn w:val="a"/>
    <w:link w:val="ab"/>
    <w:rsid w:val="007D332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Верхний колонтитул Знак1"/>
    <w:basedOn w:val="a0"/>
    <w:uiPriority w:val="99"/>
    <w:semiHidden/>
    <w:rsid w:val="007D332D"/>
    <w:rPr>
      <w:rFonts w:asciiTheme="minorHAnsi" w:hAnsiTheme="minorHAnsi" w:cstheme="minorBidi"/>
    </w:rPr>
  </w:style>
  <w:style w:type="paragraph" w:styleId="ad">
    <w:name w:val="footer"/>
    <w:basedOn w:val="a"/>
    <w:link w:val="ae"/>
    <w:rsid w:val="007D332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7D332D"/>
    <w:rPr>
      <w:rFonts w:ascii="Times New Roman" w:eastAsia="Times New Roman" w:hAnsi="Times New Roman" w:cs="Times New Roman"/>
      <w:sz w:val="24"/>
      <w:szCs w:val="24"/>
      <w:lang w:eastAsia="ru-RU"/>
    </w:rPr>
  </w:style>
  <w:style w:type="character" w:styleId="af">
    <w:name w:val="page number"/>
    <w:rsid w:val="007D332D"/>
    <w:rPr>
      <w:rFonts w:cs="Times New Roman"/>
    </w:rPr>
  </w:style>
  <w:style w:type="paragraph" w:styleId="af0">
    <w:name w:val="Title"/>
    <w:basedOn w:val="a"/>
    <w:link w:val="af1"/>
    <w:qFormat/>
    <w:rsid w:val="007D332D"/>
    <w:pPr>
      <w:shd w:val="clear" w:color="auto" w:fill="FFFFFF"/>
      <w:spacing w:after="0" w:line="240" w:lineRule="auto"/>
      <w:jc w:val="center"/>
    </w:pPr>
    <w:rPr>
      <w:rFonts w:ascii="Times New Roman" w:eastAsia="Times New Roman" w:hAnsi="Times New Roman" w:cs="Times New Roman"/>
      <w:b/>
      <w:bCs/>
      <w:sz w:val="24"/>
      <w:szCs w:val="23"/>
      <w:lang w:eastAsia="ru-RU"/>
    </w:rPr>
  </w:style>
  <w:style w:type="character" w:customStyle="1" w:styleId="af1">
    <w:name w:val="Заголовок Знак"/>
    <w:basedOn w:val="a0"/>
    <w:link w:val="af0"/>
    <w:rsid w:val="007D332D"/>
    <w:rPr>
      <w:rFonts w:ascii="Times New Roman" w:eastAsia="Times New Roman" w:hAnsi="Times New Roman" w:cs="Times New Roman"/>
      <w:b/>
      <w:bCs/>
      <w:sz w:val="24"/>
      <w:szCs w:val="23"/>
      <w:shd w:val="clear" w:color="auto" w:fill="FFFFFF"/>
      <w:lang w:eastAsia="ru-RU"/>
    </w:rPr>
  </w:style>
  <w:style w:type="paragraph" w:styleId="HTML">
    <w:name w:val="HTML Preformatted"/>
    <w:basedOn w:val="a"/>
    <w:link w:val="HTML0"/>
    <w:rsid w:val="007D3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Arial Unicode MS" w:hAnsi="Courier New" w:cs="Courier New"/>
      <w:color w:val="000000"/>
      <w:lang w:eastAsia="ru-RU"/>
    </w:rPr>
  </w:style>
  <w:style w:type="character" w:customStyle="1" w:styleId="HTML0">
    <w:name w:val="Стандартный HTML Знак"/>
    <w:basedOn w:val="a0"/>
    <w:link w:val="HTML"/>
    <w:rsid w:val="007D332D"/>
    <w:rPr>
      <w:rFonts w:ascii="Courier New" w:eastAsia="Arial Unicode MS" w:hAnsi="Courier New" w:cs="Courier New"/>
      <w:color w:val="000000"/>
      <w:lang w:eastAsia="ru-RU"/>
    </w:rPr>
  </w:style>
  <w:style w:type="character" w:customStyle="1" w:styleId="33">
    <w:name w:val="Основной текст 3 Знак"/>
    <w:basedOn w:val="a0"/>
    <w:link w:val="34"/>
    <w:rsid w:val="007D332D"/>
    <w:rPr>
      <w:rFonts w:ascii="Times New Roman" w:eastAsia="Times New Roman" w:hAnsi="Times New Roman" w:cs="Times New Roman"/>
      <w:b/>
      <w:bCs/>
      <w:color w:val="FF0000"/>
      <w:sz w:val="24"/>
      <w:szCs w:val="23"/>
      <w:shd w:val="clear" w:color="auto" w:fill="FFFFFF"/>
      <w:lang w:eastAsia="ru-RU"/>
    </w:rPr>
  </w:style>
  <w:style w:type="paragraph" w:styleId="34">
    <w:name w:val="Body Text 3"/>
    <w:basedOn w:val="a"/>
    <w:link w:val="33"/>
    <w:rsid w:val="007D332D"/>
    <w:pPr>
      <w:shd w:val="clear" w:color="auto" w:fill="FFFFFF"/>
      <w:spacing w:after="0" w:line="240" w:lineRule="auto"/>
      <w:jc w:val="both"/>
    </w:pPr>
    <w:rPr>
      <w:rFonts w:ascii="Times New Roman" w:eastAsia="Times New Roman" w:hAnsi="Times New Roman" w:cs="Times New Roman"/>
      <w:b/>
      <w:bCs/>
      <w:color w:val="FF0000"/>
      <w:sz w:val="24"/>
      <w:szCs w:val="23"/>
      <w:lang w:eastAsia="ru-RU"/>
    </w:rPr>
  </w:style>
  <w:style w:type="character" w:customStyle="1" w:styleId="311">
    <w:name w:val="Основной текст 3 Знак1"/>
    <w:basedOn w:val="a0"/>
    <w:uiPriority w:val="99"/>
    <w:semiHidden/>
    <w:rsid w:val="007D332D"/>
    <w:rPr>
      <w:rFonts w:asciiTheme="minorHAnsi" w:hAnsiTheme="minorHAnsi" w:cstheme="minorBidi"/>
      <w:sz w:val="16"/>
      <w:szCs w:val="16"/>
    </w:rPr>
  </w:style>
  <w:style w:type="paragraph" w:customStyle="1" w:styleId="ConsNormal">
    <w:name w:val="ConsNormal"/>
    <w:rsid w:val="007D332D"/>
    <w:pPr>
      <w:autoSpaceDE w:val="0"/>
      <w:autoSpaceDN w:val="0"/>
      <w:adjustRightInd w:val="0"/>
      <w:spacing w:after="0" w:line="240" w:lineRule="auto"/>
      <w:ind w:firstLine="720"/>
    </w:pPr>
    <w:rPr>
      <w:rFonts w:ascii="Arial" w:eastAsia="Times New Roman" w:hAnsi="Arial" w:cs="Arial"/>
      <w:lang w:eastAsia="ru-RU"/>
    </w:rPr>
  </w:style>
  <w:style w:type="paragraph" w:styleId="af2">
    <w:name w:val="footnote text"/>
    <w:basedOn w:val="a"/>
    <w:link w:val="af3"/>
    <w:semiHidden/>
    <w:rsid w:val="007D332D"/>
    <w:pPr>
      <w:widowControl w:val="0"/>
      <w:spacing w:after="0" w:line="240" w:lineRule="auto"/>
    </w:pPr>
    <w:rPr>
      <w:rFonts w:ascii="Times New Roman" w:eastAsia="Times New Roman" w:hAnsi="Times New Roman" w:cs="Times New Roman"/>
      <w:sz w:val="24"/>
      <w:szCs w:val="20"/>
      <w:lang w:eastAsia="ru-RU"/>
    </w:rPr>
  </w:style>
  <w:style w:type="character" w:customStyle="1" w:styleId="af3">
    <w:name w:val="Текст сноски Знак"/>
    <w:basedOn w:val="a0"/>
    <w:link w:val="af2"/>
    <w:semiHidden/>
    <w:rsid w:val="007D332D"/>
    <w:rPr>
      <w:rFonts w:ascii="Times New Roman" w:eastAsia="Times New Roman" w:hAnsi="Times New Roman" w:cs="Times New Roman"/>
      <w:sz w:val="24"/>
      <w:szCs w:val="20"/>
      <w:lang w:eastAsia="ru-RU"/>
    </w:rPr>
  </w:style>
  <w:style w:type="paragraph" w:customStyle="1" w:styleId="Heading">
    <w:name w:val="Heading"/>
    <w:rsid w:val="007D332D"/>
    <w:pPr>
      <w:widowControl w:val="0"/>
      <w:spacing w:after="0" w:line="240" w:lineRule="auto"/>
    </w:pPr>
    <w:rPr>
      <w:rFonts w:ascii="Arial" w:eastAsia="Times New Roman" w:hAnsi="Arial" w:cs="Times New Roman"/>
      <w:b/>
      <w:szCs w:val="20"/>
      <w:lang w:eastAsia="ru-RU"/>
    </w:rPr>
  </w:style>
  <w:style w:type="paragraph" w:customStyle="1" w:styleId="Preformat">
    <w:name w:val="Preformat"/>
    <w:rsid w:val="007D332D"/>
    <w:pPr>
      <w:widowControl w:val="0"/>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5"/>
    <w:rsid w:val="007D332D"/>
    <w:rPr>
      <w:rFonts w:ascii="Courier New" w:eastAsia="Times New Roman" w:hAnsi="Courier New" w:cs="Times New Roman"/>
      <w:sz w:val="20"/>
      <w:szCs w:val="20"/>
      <w:lang w:eastAsia="ru-RU"/>
    </w:rPr>
  </w:style>
  <w:style w:type="paragraph" w:styleId="af5">
    <w:name w:val="Plain Text"/>
    <w:basedOn w:val="a"/>
    <w:link w:val="af4"/>
    <w:rsid w:val="007D332D"/>
    <w:pPr>
      <w:spacing w:after="0" w:line="240" w:lineRule="auto"/>
    </w:pPr>
    <w:rPr>
      <w:rFonts w:ascii="Courier New" w:eastAsia="Times New Roman" w:hAnsi="Courier New" w:cs="Times New Roman"/>
      <w:sz w:val="20"/>
      <w:szCs w:val="20"/>
      <w:lang w:eastAsia="ru-RU"/>
    </w:rPr>
  </w:style>
  <w:style w:type="character" w:customStyle="1" w:styleId="14">
    <w:name w:val="Текст Знак1"/>
    <w:basedOn w:val="a0"/>
    <w:uiPriority w:val="99"/>
    <w:semiHidden/>
    <w:rsid w:val="007D332D"/>
    <w:rPr>
      <w:rFonts w:ascii="Consolas" w:hAnsi="Consolas" w:cstheme="minorBidi"/>
      <w:sz w:val="21"/>
      <w:szCs w:val="21"/>
    </w:rPr>
  </w:style>
  <w:style w:type="paragraph" w:customStyle="1" w:styleId="ConsNonformat">
    <w:name w:val="ConsNonformat"/>
    <w:rsid w:val="007D33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7D332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6">
    <w:name w:val="FollowedHyperlink"/>
    <w:rsid w:val="007D332D"/>
    <w:rPr>
      <w:rFonts w:cs="Times New Roman"/>
      <w:color w:val="800080"/>
      <w:u w:val="single"/>
    </w:rPr>
  </w:style>
  <w:style w:type="character" w:styleId="af7">
    <w:name w:val="footnote reference"/>
    <w:semiHidden/>
    <w:rsid w:val="007D332D"/>
    <w:rPr>
      <w:rFonts w:cs="Times New Roman"/>
      <w:vertAlign w:val="superscript"/>
    </w:rPr>
  </w:style>
  <w:style w:type="paragraph" w:styleId="af8">
    <w:name w:val="Subtitle"/>
    <w:basedOn w:val="a"/>
    <w:link w:val="af9"/>
    <w:qFormat/>
    <w:rsid w:val="007D332D"/>
    <w:pPr>
      <w:spacing w:after="0" w:line="240" w:lineRule="auto"/>
    </w:pPr>
    <w:rPr>
      <w:rFonts w:ascii="Times New Roman" w:eastAsia="Times New Roman" w:hAnsi="Times New Roman" w:cs="Times New Roman"/>
      <w:sz w:val="28"/>
      <w:szCs w:val="28"/>
      <w:lang w:eastAsia="ru-RU"/>
    </w:rPr>
  </w:style>
  <w:style w:type="character" w:customStyle="1" w:styleId="af9">
    <w:name w:val="Подзаголовок Знак"/>
    <w:basedOn w:val="a0"/>
    <w:link w:val="af8"/>
    <w:rsid w:val="007D332D"/>
    <w:rPr>
      <w:rFonts w:ascii="Times New Roman" w:eastAsia="Times New Roman" w:hAnsi="Times New Roman" w:cs="Times New Roman"/>
      <w:sz w:val="28"/>
      <w:szCs w:val="28"/>
      <w:lang w:eastAsia="ru-RU"/>
    </w:rPr>
  </w:style>
  <w:style w:type="paragraph" w:customStyle="1" w:styleId="35">
    <w:name w:val="Стиль3"/>
    <w:basedOn w:val="23"/>
    <w:rsid w:val="007D332D"/>
    <w:pPr>
      <w:shd w:val="clear" w:color="auto" w:fill="auto"/>
      <w:tabs>
        <w:tab w:val="num" w:pos="227"/>
        <w:tab w:val="num" w:pos="643"/>
      </w:tabs>
      <w:autoSpaceDE/>
      <w:autoSpaceDN/>
      <w:spacing w:line="240" w:lineRule="auto"/>
      <w:ind w:left="0" w:hanging="360"/>
      <w:textAlignment w:val="baseline"/>
    </w:pPr>
    <w:rPr>
      <w:color w:val="auto"/>
      <w:szCs w:val="20"/>
    </w:rPr>
  </w:style>
  <w:style w:type="paragraph" w:customStyle="1" w:styleId="AAA">
    <w:name w:val="! AAA !"/>
    <w:rsid w:val="007D332D"/>
    <w:pPr>
      <w:numPr>
        <w:numId w:val="3"/>
      </w:numPr>
      <w:tabs>
        <w:tab w:val="clear" w:pos="432"/>
      </w:tabs>
      <w:spacing w:after="120" w:line="240" w:lineRule="auto"/>
      <w:ind w:left="0" w:firstLine="0"/>
      <w:jc w:val="both"/>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7D332D"/>
    <w:pPr>
      <w:numPr>
        <w:ilvl w:val="1"/>
      </w:numPr>
      <w:tabs>
        <w:tab w:val="clear" w:pos="1836"/>
        <w:tab w:val="num" w:pos="1440"/>
      </w:tabs>
      <w:ind w:left="1440" w:hanging="360"/>
    </w:pPr>
    <w:rPr>
      <w:i/>
    </w:rPr>
  </w:style>
  <w:style w:type="paragraph" w:customStyle="1" w:styleId="small">
    <w:name w:val="! small !"/>
    <w:basedOn w:val="AAA"/>
    <w:rsid w:val="007D332D"/>
    <w:pPr>
      <w:numPr>
        <w:ilvl w:val="2"/>
      </w:numPr>
      <w:tabs>
        <w:tab w:val="num" w:pos="2160"/>
      </w:tabs>
      <w:ind w:left="2160" w:hanging="180"/>
    </w:pPr>
    <w:rPr>
      <w:sz w:val="16"/>
    </w:rPr>
  </w:style>
  <w:style w:type="paragraph" w:customStyle="1" w:styleId="L4">
    <w:name w:val="! L=4 !"/>
    <w:basedOn w:val="AAA"/>
    <w:next w:val="AAA"/>
    <w:rsid w:val="007D332D"/>
    <w:pPr>
      <w:numPr>
        <w:numId w:val="4"/>
      </w:numPr>
      <w:tabs>
        <w:tab w:val="clear" w:pos="680"/>
        <w:tab w:val="num" w:pos="643"/>
      </w:tabs>
      <w:spacing w:before="240" w:after="240"/>
      <w:ind w:left="643" w:hanging="360"/>
      <w:outlineLvl w:val="3"/>
    </w:pPr>
    <w:rPr>
      <w:b/>
      <w:i/>
    </w:rPr>
  </w:style>
  <w:style w:type="character" w:customStyle="1" w:styleId="n">
    <w:name w:val="! n !"/>
    <w:rsid w:val="007D332D"/>
    <w:rPr>
      <w:rFonts w:ascii="Times New Roman" w:hAnsi="Times New Roman" w:cs="Times New Roman"/>
      <w:b/>
      <w:color w:val="FF0000"/>
      <w:sz w:val="20"/>
      <w:szCs w:val="20"/>
      <w:u w:val="none" w:color="000000"/>
      <w:vertAlign w:val="superscript"/>
    </w:rPr>
  </w:style>
  <w:style w:type="character" w:customStyle="1" w:styleId="afa">
    <w:name w:val="Цветовое выделение"/>
    <w:rsid w:val="007D332D"/>
    <w:rPr>
      <w:b/>
      <w:color w:val="000080"/>
    </w:rPr>
  </w:style>
  <w:style w:type="character" w:customStyle="1" w:styleId="afb">
    <w:name w:val="Гипертекстовая ссылка"/>
    <w:rsid w:val="007D332D"/>
    <w:rPr>
      <w:rFonts w:cs="Times New Roman"/>
      <w:b/>
      <w:bCs/>
      <w:color w:val="008000"/>
      <w:u w:val="single"/>
    </w:rPr>
  </w:style>
  <w:style w:type="paragraph" w:customStyle="1" w:styleId="afc">
    <w:name w:val="Таблицы (моноширинный)"/>
    <w:basedOn w:val="a"/>
    <w:next w:val="a"/>
    <w:rsid w:val="007D332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d">
    <w:name w:val="Дата Знак"/>
    <w:basedOn w:val="a0"/>
    <w:link w:val="afe"/>
    <w:rsid w:val="007D332D"/>
    <w:rPr>
      <w:rFonts w:ascii="Times New Roman" w:eastAsia="Times New Roman" w:hAnsi="Times New Roman" w:cs="Times New Roman"/>
      <w:sz w:val="24"/>
      <w:szCs w:val="20"/>
      <w:lang w:eastAsia="ru-RU"/>
    </w:rPr>
  </w:style>
  <w:style w:type="paragraph" w:styleId="afe">
    <w:name w:val="Date"/>
    <w:basedOn w:val="a"/>
    <w:next w:val="a"/>
    <w:link w:val="afd"/>
    <w:rsid w:val="007D332D"/>
    <w:pPr>
      <w:spacing w:after="60" w:line="240" w:lineRule="auto"/>
      <w:jc w:val="both"/>
    </w:pPr>
    <w:rPr>
      <w:rFonts w:ascii="Times New Roman" w:eastAsia="Times New Roman" w:hAnsi="Times New Roman" w:cs="Times New Roman"/>
      <w:sz w:val="24"/>
      <w:szCs w:val="20"/>
      <w:lang w:eastAsia="ru-RU"/>
    </w:rPr>
  </w:style>
  <w:style w:type="character" w:customStyle="1" w:styleId="15">
    <w:name w:val="Дата Знак1"/>
    <w:basedOn w:val="a0"/>
    <w:uiPriority w:val="99"/>
    <w:semiHidden/>
    <w:rsid w:val="007D332D"/>
    <w:rPr>
      <w:rFonts w:asciiTheme="minorHAnsi" w:hAnsiTheme="minorHAnsi" w:cstheme="minorBidi"/>
    </w:rPr>
  </w:style>
  <w:style w:type="character" w:customStyle="1" w:styleId="HTML1">
    <w:name w:val="Адрес HTML Знак"/>
    <w:basedOn w:val="a0"/>
    <w:link w:val="HTML2"/>
    <w:rsid w:val="007D332D"/>
    <w:rPr>
      <w:rFonts w:ascii="Times New Roman" w:eastAsia="Times New Roman" w:hAnsi="Times New Roman" w:cs="Times New Roman"/>
      <w:i/>
      <w:iCs/>
      <w:sz w:val="24"/>
      <w:szCs w:val="24"/>
      <w:lang w:eastAsia="ru-RU"/>
    </w:rPr>
  </w:style>
  <w:style w:type="paragraph" w:styleId="HTML2">
    <w:name w:val="HTML Address"/>
    <w:basedOn w:val="a"/>
    <w:link w:val="HTML1"/>
    <w:rsid w:val="007D332D"/>
    <w:pPr>
      <w:spacing w:after="60" w:line="240" w:lineRule="auto"/>
      <w:jc w:val="both"/>
    </w:pPr>
    <w:rPr>
      <w:rFonts w:ascii="Times New Roman" w:eastAsia="Times New Roman" w:hAnsi="Times New Roman" w:cs="Times New Roman"/>
      <w:i/>
      <w:iCs/>
      <w:sz w:val="24"/>
      <w:szCs w:val="24"/>
      <w:lang w:eastAsia="ru-RU"/>
    </w:rPr>
  </w:style>
  <w:style w:type="character" w:customStyle="1" w:styleId="HTML10">
    <w:name w:val="Адрес HTML Знак1"/>
    <w:basedOn w:val="a0"/>
    <w:uiPriority w:val="99"/>
    <w:semiHidden/>
    <w:rsid w:val="007D332D"/>
    <w:rPr>
      <w:rFonts w:asciiTheme="minorHAnsi" w:hAnsiTheme="minorHAnsi" w:cstheme="minorBidi"/>
      <w:i/>
      <w:iCs/>
    </w:rPr>
  </w:style>
  <w:style w:type="paragraph" w:customStyle="1" w:styleId="ConsPlusTitle">
    <w:name w:val="ConsPlusTitle"/>
    <w:rsid w:val="007D33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
    <w:name w:val="Текст концевой сноски Знак"/>
    <w:basedOn w:val="a0"/>
    <w:link w:val="aff0"/>
    <w:semiHidden/>
    <w:rsid w:val="007D332D"/>
    <w:rPr>
      <w:rFonts w:ascii="Times New Roman" w:eastAsia="Times New Roman" w:hAnsi="Times New Roman" w:cs="Times New Roman"/>
      <w:sz w:val="20"/>
      <w:szCs w:val="20"/>
      <w:lang w:eastAsia="ru-RU"/>
    </w:rPr>
  </w:style>
  <w:style w:type="paragraph" w:styleId="aff0">
    <w:name w:val="endnote text"/>
    <w:basedOn w:val="a"/>
    <w:link w:val="aff"/>
    <w:semiHidden/>
    <w:rsid w:val="007D332D"/>
    <w:pPr>
      <w:spacing w:after="0" w:line="240" w:lineRule="auto"/>
    </w:pPr>
    <w:rPr>
      <w:rFonts w:ascii="Times New Roman" w:eastAsia="Times New Roman" w:hAnsi="Times New Roman" w:cs="Times New Roman"/>
      <w:sz w:val="20"/>
      <w:szCs w:val="20"/>
      <w:lang w:eastAsia="ru-RU"/>
    </w:rPr>
  </w:style>
  <w:style w:type="character" w:customStyle="1" w:styleId="16">
    <w:name w:val="Текст концевой сноски Знак1"/>
    <w:basedOn w:val="a0"/>
    <w:uiPriority w:val="99"/>
    <w:semiHidden/>
    <w:rsid w:val="007D332D"/>
    <w:rPr>
      <w:rFonts w:asciiTheme="minorHAnsi" w:hAnsiTheme="minorHAnsi" w:cstheme="minorBidi"/>
      <w:sz w:val="20"/>
      <w:szCs w:val="20"/>
    </w:rPr>
  </w:style>
  <w:style w:type="character" w:styleId="aff1">
    <w:name w:val="endnote reference"/>
    <w:semiHidden/>
    <w:rsid w:val="007D332D"/>
    <w:rPr>
      <w:vertAlign w:val="superscript"/>
    </w:rPr>
  </w:style>
  <w:style w:type="paragraph" w:customStyle="1" w:styleId="ConsPlusCell">
    <w:name w:val="ConsPlusCell"/>
    <w:rsid w:val="007D332D"/>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86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345847E4E3F97D501FD7A96C0974E0F17AC013C42348341E4E8262CHCACK" TargetMode="External"/><Relationship Id="rId18" Type="http://schemas.openxmlformats.org/officeDocument/2006/relationships/hyperlink" Target="consultantplus://offline/ref=F345847E4E3F97D501FD6696C7974E0F10AF043D433ADE4BECB12A2ECB33FD5FF9650B17AD42CCADHAABK" TargetMode="External"/><Relationship Id="rId26" Type="http://schemas.openxmlformats.org/officeDocument/2006/relationships/hyperlink" Target="consultantplus://offline/ref=F345847E4E3F97D501FD7A96C0974E0F17AC013C46348341E4E8262CHCACK" TargetMode="External"/><Relationship Id="rId3" Type="http://schemas.openxmlformats.org/officeDocument/2006/relationships/styles" Target="styles.xml"/><Relationship Id="rId21" Type="http://schemas.openxmlformats.org/officeDocument/2006/relationships/hyperlink" Target="consultantplus://offline/ref=F345847E4E3F97D501FD7A96C0974E0F17AC013C40348341E4E8262CHCACK" TargetMode="External"/><Relationship Id="rId7" Type="http://schemas.openxmlformats.org/officeDocument/2006/relationships/endnotes" Target="endnotes.xml"/><Relationship Id="rId12" Type="http://schemas.openxmlformats.org/officeDocument/2006/relationships/hyperlink" Target="consultantplus://offline/ref=F345847E4E3F97D501FD7A96C0974E0F17AC013C40348341E4E8262CHCACK" TargetMode="External"/><Relationship Id="rId17" Type="http://schemas.openxmlformats.org/officeDocument/2006/relationships/hyperlink" Target="consultantplus://offline/ref=F345847E4E3F97D501FD6696C7974E0F10AF043D433ADE4BECB12A2ECB33FD5FF9650B17AD42CBABHAAAK" TargetMode="External"/><Relationship Id="rId25" Type="http://schemas.openxmlformats.org/officeDocument/2006/relationships/hyperlink" Target="consultantplus://offline/ref=F345847E4E3F97D501FD7A96C0974E0F17AC013C40348341E4E8262CHCAC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345847E4E3F97D501FD7A96C0974E0F17AC013C40348341E4E8262CHCACK" TargetMode="External"/><Relationship Id="rId20" Type="http://schemas.openxmlformats.org/officeDocument/2006/relationships/hyperlink" Target="consultantplus://offline/ref=F345847E4E3F97D501FD6696C7974E0F10AF003E4236DE4BECB12A2ECB33FD5FF9650B17AD43CAA3HAA7K" TargetMode="External"/><Relationship Id="rId29" Type="http://schemas.openxmlformats.org/officeDocument/2006/relationships/hyperlink" Target="consultantplus://offline/ref=F345847E4E3F97D501FD7A96C0974E0F17AC013C41348341E4E8262CHCA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345847E4E3F97D501FD7A96C0974E0F17AC013C46348341E4E8262CHCACK" TargetMode="External"/><Relationship Id="rId24" Type="http://schemas.openxmlformats.org/officeDocument/2006/relationships/hyperlink" Target="consultantplus://offline/ref=F345847E4E3F97D501FD7A96C0974E0F17AC013C42348341E4E8262CHCAC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345847E4E3F97D501FD6696C7974E0F10AF003E4236DE4BECB12A2ECB33FD5FF9650B17AD43C8A9HAABK" TargetMode="External"/><Relationship Id="rId23" Type="http://schemas.openxmlformats.org/officeDocument/2006/relationships/hyperlink" Target="consultantplus://offline/ref=F345847E4E3F97D501FD7A96C0974E0F17AC013C40348341E4E8262CHCACK" TargetMode="External"/><Relationship Id="rId28" Type="http://schemas.openxmlformats.org/officeDocument/2006/relationships/hyperlink" Target="consultantplus://offline/ref=F345847E4E3F97D501FD7A96C0974E0F17AC013C40348341E4E8262CHCACK" TargetMode="External"/><Relationship Id="rId10" Type="http://schemas.openxmlformats.org/officeDocument/2006/relationships/hyperlink" Target="consultantplus://offline/ref=F345847E4E3F97D501FD6696C7974E0F10AF003E4236DE4BECB12A2ECBH3A3K" TargetMode="External"/><Relationship Id="rId19" Type="http://schemas.openxmlformats.org/officeDocument/2006/relationships/hyperlink" Target="consultantplus://offline/ref=F345847E4E3F97D501FD6696C7974E0F10AF003E4236DE4BECB12A2ECB33FD5FF9650B17AD43CAACHAA7K"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F345847E4E3F97D501FD6696C7974E0F10AF043D433ADE4BECB12A2ECBH3A3K" TargetMode="External"/><Relationship Id="rId14" Type="http://schemas.openxmlformats.org/officeDocument/2006/relationships/hyperlink" Target="consultantplus://offline/ref=F345847E4E3F97D501FD7A96C0974E0F17AC013C47348341E4E8262CHCACK" TargetMode="External"/><Relationship Id="rId22" Type="http://schemas.openxmlformats.org/officeDocument/2006/relationships/hyperlink" Target="consultantplus://offline/ref=F345847E4E3F97D501FD7A96C0974E0F17AC013C40348341E4E8262CHCACK" TargetMode="External"/><Relationship Id="rId27" Type="http://schemas.openxmlformats.org/officeDocument/2006/relationships/hyperlink" Target="consultantplus://offline/ref=F345847E4E3F97D501FD7A96C0974E0F17AC013C47348341E4E8262CHCACK" TargetMode="External"/><Relationship Id="rId30" Type="http://schemas.openxmlformats.org/officeDocument/2006/relationships/hyperlink" Target="consultantplus://offline/ref=F345847E4E3F97D501FD7A96C0974E0F17AC013C42348341E4E8262CHCACK" TargetMode="External"/><Relationship Id="rId8" Type="http://schemas.openxmlformats.org/officeDocument/2006/relationships/hyperlink" Target="consultantplus://offline/ref=F345847E4E3F97D501FD6696C7974E0F13A3033C4F698949BDE424H2A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980EA-6ED5-4774-9C27-AF576A91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1929</TotalTime>
  <Pages>1</Pages>
  <Words>10395</Words>
  <Characters>59252</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52</cp:revision>
  <cp:lastPrinted>2021-01-11T11:23:00Z</cp:lastPrinted>
  <dcterms:created xsi:type="dcterms:W3CDTF">2014-03-26T09:52:00Z</dcterms:created>
  <dcterms:modified xsi:type="dcterms:W3CDTF">2022-02-21T06:49:00Z</dcterms:modified>
</cp:coreProperties>
</file>